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EA3" w:rsidRDefault="00FD7EA3" w:rsidP="00FD7EA3">
      <w:pPr>
        <w:suppressAutoHyphens/>
        <w:jc w:val="center"/>
        <w:rPr>
          <w:b/>
          <w:color w:val="000000"/>
          <w:sz w:val="28"/>
        </w:rPr>
      </w:pPr>
      <w:r w:rsidRPr="005E7615">
        <w:rPr>
          <w:b/>
          <w:color w:val="000000"/>
          <w:sz w:val="28"/>
        </w:rPr>
        <w:t>Алгоритм создания первичного отделения Общероссийского общественно-государственного движения детей и молодежи «Движение первых» в образовательных организациях</w:t>
      </w:r>
    </w:p>
    <w:p w:rsidR="00FD7EA3" w:rsidRPr="00FD7EA3" w:rsidRDefault="00FD7EA3" w:rsidP="00FD7EA3">
      <w:pPr>
        <w:suppressAutoHyphens/>
        <w:jc w:val="center"/>
        <w:rPr>
          <w:color w:val="000000"/>
          <w:sz w:val="28"/>
        </w:rPr>
      </w:pPr>
      <w:r w:rsidRPr="00FD7EA3">
        <w:rPr>
          <w:color w:val="000000"/>
          <w:sz w:val="28"/>
        </w:rPr>
        <w:t>(на основании порядка, утвержденного на заседании Правления Общероссийского общественно-государственного движения детей и молодежи)</w:t>
      </w:r>
    </w:p>
    <w:p w:rsidR="00FD7EA3" w:rsidRPr="00FD7EA3" w:rsidRDefault="00FD7EA3" w:rsidP="00FD7EA3">
      <w:pPr>
        <w:suppressAutoHyphens/>
        <w:jc w:val="center"/>
        <w:rPr>
          <w:color w:val="000000"/>
          <w:sz w:val="28"/>
        </w:rPr>
      </w:pPr>
    </w:p>
    <w:p w:rsidR="00FD7EA3" w:rsidRDefault="00FD7EA3" w:rsidP="00FD7EA3">
      <w:pPr>
        <w:suppressAutoHyphens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Шаг 1.</w:t>
      </w:r>
    </w:p>
    <w:p w:rsidR="00FD7EA3" w:rsidRDefault="00FD7EA3" w:rsidP="00FD7EA3">
      <w:pPr>
        <w:suppressAutoHyphens/>
        <w:ind w:firstLine="709"/>
        <w:jc w:val="both"/>
        <w:rPr>
          <w:color w:val="000000"/>
          <w:sz w:val="28"/>
        </w:rPr>
      </w:pPr>
      <w:r w:rsidRPr="004B2986">
        <w:rPr>
          <w:color w:val="000000"/>
          <w:sz w:val="28"/>
        </w:rPr>
        <w:t>Выдвижение идеи о создании первичного отделения инициативной группой из числа</w:t>
      </w:r>
      <w:r>
        <w:rPr>
          <w:color w:val="000000"/>
          <w:sz w:val="28"/>
        </w:rPr>
        <w:t>:</w:t>
      </w:r>
    </w:p>
    <w:p w:rsidR="00FD7EA3" w:rsidRDefault="00FD7EA3" w:rsidP="00FD7EA3">
      <w:pPr>
        <w:suppressAutoHyphens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директора ОО/заместителя директора/советника по воспитанию, </w:t>
      </w:r>
    </w:p>
    <w:p w:rsidR="00FD7EA3" w:rsidRDefault="00FD7EA3" w:rsidP="00FD7EA3">
      <w:pPr>
        <w:suppressAutoHyphens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лидера школьного ученического совета,</w:t>
      </w:r>
    </w:p>
    <w:p w:rsidR="00FD7EA3" w:rsidRDefault="00FD7EA3" w:rsidP="00FD7EA3">
      <w:pPr>
        <w:suppressAutoHyphens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представителя родительской общественности. </w:t>
      </w:r>
    </w:p>
    <w:p w:rsidR="00FD7EA3" w:rsidRDefault="00FD7EA3" w:rsidP="00FD7EA3">
      <w:pPr>
        <w:suppressAutoHyphens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Инициативная группа должна быть </w:t>
      </w:r>
      <w:r w:rsidRPr="00D84D0E">
        <w:rPr>
          <w:color w:val="000000"/>
          <w:sz w:val="28"/>
          <w:u w:val="single"/>
        </w:rPr>
        <w:t>не менее 3 человек.</w:t>
      </w:r>
    </w:p>
    <w:p w:rsidR="00FD7EA3" w:rsidRPr="004B2986" w:rsidRDefault="00FD7EA3" w:rsidP="00FD7EA3">
      <w:pPr>
        <w:suppressAutoHyphens/>
        <w:jc w:val="center"/>
        <w:rPr>
          <w:b/>
          <w:color w:val="000000"/>
          <w:sz w:val="28"/>
        </w:rPr>
      </w:pPr>
      <w:r w:rsidRPr="004B2986">
        <w:rPr>
          <w:b/>
          <w:color w:val="000000"/>
          <w:sz w:val="28"/>
        </w:rPr>
        <w:t>Шаг 2.</w:t>
      </w:r>
    </w:p>
    <w:p w:rsidR="00FD7EA3" w:rsidRDefault="00FD7EA3" w:rsidP="00FD7EA3">
      <w:pPr>
        <w:suppressAutoHyphens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Оформление протокола заседания инициативной группы по установленной форме</w:t>
      </w:r>
      <w:bookmarkStart w:id="0" w:name="_GoBack"/>
      <w:bookmarkEnd w:id="0"/>
      <w:r>
        <w:rPr>
          <w:color w:val="000000"/>
          <w:sz w:val="28"/>
        </w:rPr>
        <w:t>.</w:t>
      </w:r>
    </w:p>
    <w:p w:rsidR="00FD7EA3" w:rsidRPr="004B2986" w:rsidRDefault="00FD7EA3" w:rsidP="00FD7EA3">
      <w:pPr>
        <w:suppressAutoHyphens/>
        <w:jc w:val="center"/>
        <w:rPr>
          <w:b/>
          <w:color w:val="000000"/>
          <w:sz w:val="28"/>
        </w:rPr>
      </w:pPr>
      <w:r w:rsidRPr="004B2986">
        <w:rPr>
          <w:b/>
          <w:color w:val="000000"/>
          <w:sz w:val="28"/>
        </w:rPr>
        <w:t>Шаг 3.</w:t>
      </w:r>
    </w:p>
    <w:p w:rsidR="00FD7EA3" w:rsidRPr="004B2986" w:rsidRDefault="00FD7EA3" w:rsidP="00FD7EA3">
      <w:pPr>
        <w:suppressAutoHyphens/>
        <w:ind w:firstLine="709"/>
        <w:jc w:val="both"/>
        <w:rPr>
          <w:b/>
          <w:color w:val="000000"/>
          <w:sz w:val="28"/>
        </w:rPr>
      </w:pPr>
      <w:r w:rsidRPr="004B2986">
        <w:rPr>
          <w:color w:val="000000"/>
          <w:sz w:val="28"/>
        </w:rPr>
        <w:t xml:space="preserve">Направление </w:t>
      </w:r>
      <w:r>
        <w:rPr>
          <w:color w:val="000000"/>
          <w:sz w:val="28"/>
        </w:rPr>
        <w:t xml:space="preserve">скан копии </w:t>
      </w:r>
      <w:r w:rsidRPr="004B2986">
        <w:rPr>
          <w:color w:val="000000"/>
          <w:sz w:val="28"/>
        </w:rPr>
        <w:t xml:space="preserve">заявления о создании первичного отделения в региональное отделение </w:t>
      </w:r>
      <w:r>
        <w:rPr>
          <w:color w:val="000000"/>
          <w:sz w:val="28"/>
        </w:rPr>
        <w:t xml:space="preserve">с приложением протокола заседания инициативной группы на электронный адрес: </w:t>
      </w:r>
      <w:r w:rsidRPr="00D84D0E">
        <w:rPr>
          <w:b/>
          <w:color w:val="000000"/>
          <w:sz w:val="28"/>
        </w:rPr>
        <w:t>rddm_93@mail.ru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или в местное отделение РДДМ </w:t>
      </w:r>
      <w:r w:rsidRPr="00FD7EA3">
        <w:rPr>
          <w:color w:val="000000"/>
          <w:sz w:val="28"/>
        </w:rPr>
        <w:t>(если оно создано).</w:t>
      </w:r>
      <w:r>
        <w:rPr>
          <w:b/>
          <w:color w:val="000000"/>
          <w:sz w:val="28"/>
        </w:rPr>
        <w:t xml:space="preserve"> </w:t>
      </w:r>
    </w:p>
    <w:p w:rsidR="00FD7EA3" w:rsidRDefault="00FD7EA3" w:rsidP="00FD7EA3">
      <w:pPr>
        <w:suppressAutoHyphens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Получение решения </w:t>
      </w:r>
      <w:r w:rsidRPr="004B2986">
        <w:rPr>
          <w:color w:val="000000"/>
          <w:sz w:val="28"/>
        </w:rPr>
        <w:t>регионально</w:t>
      </w:r>
      <w:r>
        <w:rPr>
          <w:color w:val="000000"/>
          <w:sz w:val="28"/>
        </w:rPr>
        <w:t>го</w:t>
      </w:r>
      <w:r w:rsidRPr="004B2986">
        <w:rPr>
          <w:color w:val="000000"/>
          <w:sz w:val="28"/>
        </w:rPr>
        <w:t xml:space="preserve"> отделени</w:t>
      </w:r>
      <w:r>
        <w:rPr>
          <w:color w:val="000000"/>
          <w:sz w:val="28"/>
        </w:rPr>
        <w:t>я РДДМ «Движение первых».</w:t>
      </w:r>
    </w:p>
    <w:p w:rsidR="00FD7EA3" w:rsidRPr="00B31C7F" w:rsidRDefault="00FD7EA3" w:rsidP="00FD7EA3">
      <w:pPr>
        <w:suppressAutoHyphens/>
        <w:jc w:val="center"/>
        <w:rPr>
          <w:b/>
          <w:color w:val="000000"/>
          <w:sz w:val="28"/>
        </w:rPr>
      </w:pPr>
      <w:r w:rsidRPr="00B31C7F">
        <w:rPr>
          <w:b/>
          <w:color w:val="000000"/>
          <w:sz w:val="28"/>
        </w:rPr>
        <w:t>Шаг 5.</w:t>
      </w:r>
    </w:p>
    <w:p w:rsidR="00FD7EA3" w:rsidRPr="00D84D0E" w:rsidRDefault="00FD7EA3" w:rsidP="00FD7EA3">
      <w:pPr>
        <w:suppressAutoHyphens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Направление заявления на вступление в </w:t>
      </w:r>
      <w:r w:rsidRPr="00B31C7F">
        <w:rPr>
          <w:color w:val="000000"/>
          <w:sz w:val="28"/>
        </w:rPr>
        <w:t>РДДМ «Движение первых»</w:t>
      </w:r>
      <w:r>
        <w:rPr>
          <w:color w:val="000000"/>
          <w:sz w:val="28"/>
        </w:rPr>
        <w:t xml:space="preserve"> с использованием автоматизированной информационной системы движения </w:t>
      </w:r>
      <w:r w:rsidRPr="00B31C7F">
        <w:rPr>
          <w:color w:val="000000"/>
          <w:sz w:val="28"/>
        </w:rPr>
        <w:t xml:space="preserve">на официальном сайте </w:t>
      </w:r>
      <w:hyperlink r:id="rId4" w:history="1">
        <w:r w:rsidRPr="008B6583">
          <w:rPr>
            <w:rStyle w:val="a3"/>
            <w:sz w:val="28"/>
          </w:rPr>
          <w:t>https://будьвдвижении.рф</w:t>
        </w:r>
      </w:hyperlink>
      <w:r>
        <w:rPr>
          <w:color w:val="000000"/>
          <w:sz w:val="28"/>
        </w:rPr>
        <w:t xml:space="preserve">. После рассмотрения заявления </w:t>
      </w:r>
      <w:r w:rsidRPr="00D84D0E">
        <w:rPr>
          <w:color w:val="000000"/>
          <w:sz w:val="28"/>
        </w:rPr>
        <w:t>приходит уведомление в личный кабинет на</w:t>
      </w:r>
      <w:r>
        <w:rPr>
          <w:color w:val="000000"/>
          <w:sz w:val="28"/>
        </w:rPr>
        <w:t xml:space="preserve"> сайте https://будьвдвижении.рф.</w:t>
      </w:r>
    </w:p>
    <w:p w:rsidR="00FD7EA3" w:rsidRPr="00D84D0E" w:rsidRDefault="00FD7EA3" w:rsidP="00FD7EA3">
      <w:pPr>
        <w:suppressAutoHyphens/>
        <w:jc w:val="center"/>
        <w:rPr>
          <w:b/>
          <w:color w:val="000000"/>
          <w:sz w:val="28"/>
        </w:rPr>
      </w:pPr>
      <w:r w:rsidRPr="00D84D0E">
        <w:rPr>
          <w:b/>
          <w:color w:val="000000"/>
          <w:sz w:val="28"/>
        </w:rPr>
        <w:t>Шаг 6.</w:t>
      </w:r>
    </w:p>
    <w:p w:rsidR="00FD7EA3" w:rsidRDefault="00FD7EA3" w:rsidP="00FD7EA3">
      <w:pPr>
        <w:suppressAutoHyphens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После приема в РДДМ «Движение первых» не менее 3 участников-обучающихся и (или) участников-наставников первичного отделения </w:t>
      </w:r>
      <w:r w:rsidRPr="00D84D0E">
        <w:rPr>
          <w:color w:val="000000"/>
          <w:sz w:val="28"/>
        </w:rPr>
        <w:t>об</w:t>
      </w:r>
      <w:r>
        <w:rPr>
          <w:color w:val="000000"/>
          <w:sz w:val="28"/>
        </w:rPr>
        <w:t xml:space="preserve">разовательная организация проводит общее собрание первичного отделения Движения, на котором определяется: состав Совета первичного отделения, председатель и секретарь. </w:t>
      </w:r>
    </w:p>
    <w:p w:rsidR="00FD7EA3" w:rsidRDefault="00FD7EA3" w:rsidP="00FD7EA3">
      <w:pPr>
        <w:suppressAutoHyphens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Оформление решения общего собрания.</w:t>
      </w:r>
    </w:p>
    <w:p w:rsidR="00FD7EA3" w:rsidRDefault="00FD7EA3" w:rsidP="00FD7EA3">
      <w:pPr>
        <w:suppressAutoHyphens/>
        <w:jc w:val="center"/>
        <w:rPr>
          <w:b/>
          <w:color w:val="000000"/>
          <w:sz w:val="28"/>
        </w:rPr>
      </w:pPr>
      <w:r w:rsidRPr="00D84D0E">
        <w:rPr>
          <w:b/>
          <w:color w:val="000000"/>
          <w:sz w:val="28"/>
        </w:rPr>
        <w:t>Шаг 7.</w:t>
      </w:r>
    </w:p>
    <w:p w:rsidR="00FD7EA3" w:rsidRPr="000A4F1A" w:rsidRDefault="00FD7EA3" w:rsidP="00FD7EA3">
      <w:pPr>
        <w:suppressAutoHyphens/>
        <w:ind w:firstLine="709"/>
        <w:jc w:val="both"/>
        <w:rPr>
          <w:color w:val="000000"/>
          <w:sz w:val="28"/>
        </w:rPr>
      </w:pPr>
      <w:r w:rsidRPr="005C2F77">
        <w:rPr>
          <w:color w:val="000000"/>
          <w:sz w:val="28"/>
        </w:rPr>
        <w:t>Направление скан копии решения общего собрания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региональное/м5естное отделение РДДМ. </w:t>
      </w:r>
    </w:p>
    <w:p w:rsidR="00911525" w:rsidRDefault="00FD7EA3"/>
    <w:sectPr w:rsidR="0091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A3"/>
    <w:rsid w:val="0044350F"/>
    <w:rsid w:val="00BA7114"/>
    <w:rsid w:val="00E3207D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B633"/>
  <w15:chartTrackingRefBased/>
  <w15:docId w15:val="{854A71AE-1343-4F59-B489-7E8E1116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EA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3;&#1091;&#1076;&#1100;&#1074;&#1076;&#1074;&#1080;&#1078;&#1077;&#1085;&#1080;&#108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Везиренко Татьяна Алексеевна</dc:creator>
  <cp:keywords/>
  <dc:description/>
  <cp:lastModifiedBy>Везиренко Татьяна Алексеевна</cp:lastModifiedBy>
  <cp:revision>1</cp:revision>
  <dcterms:created xsi:type="dcterms:W3CDTF">2023-01-09T14:01:00Z</dcterms:created>
  <dcterms:modified xsi:type="dcterms:W3CDTF">2023-01-09T14:04:00Z</dcterms:modified>
</cp:coreProperties>
</file>