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D10AF" w14:textId="77777777" w:rsidR="00673025" w:rsidRPr="00673025" w:rsidRDefault="00673025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3025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E75D04F" w14:textId="77777777" w:rsidR="00673025" w:rsidRPr="00673025" w:rsidRDefault="00673025" w:rsidP="0067302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02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образованием</w:t>
      </w:r>
    </w:p>
    <w:p w14:paraId="48C52C28" w14:textId="77777777" w:rsidR="00673025" w:rsidRDefault="00673025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73025">
        <w:rPr>
          <w:rFonts w:ascii="Times New Roman" w:hAnsi="Times New Roman" w:cs="Times New Roman"/>
          <w:sz w:val="24"/>
          <w:szCs w:val="24"/>
        </w:rPr>
        <w:t xml:space="preserve">дминистрации МО </w:t>
      </w:r>
      <w:proofErr w:type="spellStart"/>
      <w:r w:rsidRPr="00673025">
        <w:rPr>
          <w:rFonts w:ascii="Times New Roman" w:hAnsi="Times New Roman" w:cs="Times New Roman"/>
          <w:sz w:val="24"/>
          <w:szCs w:val="24"/>
        </w:rPr>
        <w:t>Кущевский</w:t>
      </w:r>
      <w:proofErr w:type="spellEnd"/>
      <w:r w:rsidRPr="0067302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14:paraId="4F3BE2FB" w14:textId="77777777" w:rsidR="00673025" w:rsidRDefault="00673025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 от ________________</w:t>
      </w:r>
    </w:p>
    <w:p w14:paraId="477F98F7" w14:textId="77777777" w:rsidR="00536958" w:rsidRDefault="00536958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51C1726" w14:textId="77777777" w:rsidR="00536958" w:rsidRDefault="00536958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1B0B0FF" w14:textId="77777777" w:rsidR="00536958" w:rsidRDefault="00536958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282F637" w14:textId="77777777" w:rsidR="00536958" w:rsidRDefault="00536958" w:rsidP="0067302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52C4BB6" w14:textId="77777777" w:rsidR="00536958" w:rsidRPr="00536958" w:rsidRDefault="00536958" w:rsidP="005369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6958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4F6153A4" w14:textId="77777777" w:rsidR="00536958" w:rsidRDefault="00536958" w:rsidP="005369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6958">
        <w:rPr>
          <w:rFonts w:ascii="Times New Roman" w:hAnsi="Times New Roman" w:cs="Times New Roman"/>
          <w:sz w:val="28"/>
          <w:szCs w:val="28"/>
        </w:rPr>
        <w:t>направленных на формирование и оценку функциональной грамотности обучающихся общеобразовательных организаций Кущевского района на 2024-2025 учебный год</w:t>
      </w:r>
    </w:p>
    <w:p w14:paraId="63D2A234" w14:textId="77777777" w:rsidR="00536958" w:rsidRDefault="00536958" w:rsidP="005369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1837"/>
      </w:tblGrid>
      <w:tr w:rsidR="00536958" w:rsidRPr="0059373F" w14:paraId="018806DA" w14:textId="77777777" w:rsidTr="00536958">
        <w:tc>
          <w:tcPr>
            <w:tcW w:w="704" w:type="dxa"/>
          </w:tcPr>
          <w:p w14:paraId="22A586C0" w14:textId="77777777" w:rsidR="00536958" w:rsidRPr="0059373F" w:rsidRDefault="00536958" w:rsidP="005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37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37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14:paraId="432F2FC5" w14:textId="77777777" w:rsidR="00536958" w:rsidRPr="0059373F" w:rsidRDefault="00536958" w:rsidP="005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3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04485F01" w14:textId="77777777" w:rsidR="00536958" w:rsidRPr="0059373F" w:rsidRDefault="00536958" w:rsidP="005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3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37" w:type="dxa"/>
          </w:tcPr>
          <w:p w14:paraId="677152F2" w14:textId="77777777" w:rsidR="00536958" w:rsidRPr="0059373F" w:rsidRDefault="00536958" w:rsidP="005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3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073D6E" w14:paraId="51C7A909" w14:textId="77777777" w:rsidTr="00716ABA">
        <w:tc>
          <w:tcPr>
            <w:tcW w:w="9345" w:type="dxa"/>
            <w:gridSpan w:val="4"/>
          </w:tcPr>
          <w:p w14:paraId="5A7B931D" w14:textId="77777777" w:rsidR="00073D6E" w:rsidRPr="000F05D6" w:rsidRDefault="00073D6E" w:rsidP="00536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5D6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Организационно-управленческая деятельность</w:t>
            </w:r>
          </w:p>
        </w:tc>
      </w:tr>
      <w:tr w:rsidR="00073D6E" w14:paraId="46EB33AC" w14:textId="77777777" w:rsidTr="00F94CD8">
        <w:tc>
          <w:tcPr>
            <w:tcW w:w="704" w:type="dxa"/>
          </w:tcPr>
          <w:p w14:paraId="73AC99FB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961" w:type="dxa"/>
            <w:vAlign w:val="bottom"/>
          </w:tcPr>
          <w:p w14:paraId="3F9C189C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работы общеобразовательных организаций по использованию в учебном процессе банка заданий для оценки сформированное функциональной грамотности</w:t>
            </w:r>
          </w:p>
        </w:tc>
        <w:tc>
          <w:tcPr>
            <w:tcW w:w="1843" w:type="dxa"/>
          </w:tcPr>
          <w:p w14:paraId="6268FE33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2024 - 2025 гг.</w:t>
            </w:r>
          </w:p>
        </w:tc>
        <w:tc>
          <w:tcPr>
            <w:tcW w:w="1837" w:type="dxa"/>
          </w:tcPr>
          <w:p w14:paraId="70ECC916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73D6E" w14:paraId="2C371C41" w14:textId="77777777" w:rsidTr="00F94CD8">
        <w:tc>
          <w:tcPr>
            <w:tcW w:w="704" w:type="dxa"/>
          </w:tcPr>
          <w:p w14:paraId="482A2FDD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961" w:type="dxa"/>
            <w:vAlign w:val="bottom"/>
          </w:tcPr>
          <w:p w14:paraId="157B1E15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курса внеурочной деятельности "Функциональная грамотность"</w:t>
            </w:r>
          </w:p>
        </w:tc>
        <w:tc>
          <w:tcPr>
            <w:tcW w:w="1843" w:type="dxa"/>
          </w:tcPr>
          <w:p w14:paraId="2F3DDB94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731D8F55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2024 - 2025 гг.</w:t>
            </w:r>
          </w:p>
        </w:tc>
        <w:tc>
          <w:tcPr>
            <w:tcW w:w="1837" w:type="dxa"/>
          </w:tcPr>
          <w:p w14:paraId="5010B686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73D6E" w14:paraId="64CD1A8F" w14:textId="77777777" w:rsidTr="00F94CD8">
        <w:tc>
          <w:tcPr>
            <w:tcW w:w="704" w:type="dxa"/>
          </w:tcPr>
          <w:p w14:paraId="5943C0D4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961" w:type="dxa"/>
            <w:vAlign w:val="bottom"/>
          </w:tcPr>
          <w:p w14:paraId="17496F57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 формирования функциональной грамотности обучающихся на совещаниях в рамках проекта    "Школа завуча" с проведением анализа работы общеобразовательных организаций</w:t>
            </w:r>
          </w:p>
        </w:tc>
        <w:tc>
          <w:tcPr>
            <w:tcW w:w="1843" w:type="dxa"/>
          </w:tcPr>
          <w:p w14:paraId="77412CC7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декабрь 2024 г., март 2025 г., май 2025 г., август 2025 г.</w:t>
            </w:r>
          </w:p>
        </w:tc>
        <w:tc>
          <w:tcPr>
            <w:tcW w:w="1837" w:type="dxa"/>
          </w:tcPr>
          <w:p w14:paraId="1A5FB5C6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«ЦРО»</w:t>
            </w:r>
          </w:p>
        </w:tc>
      </w:tr>
      <w:tr w:rsidR="00073D6E" w14:paraId="3296F296" w14:textId="77777777" w:rsidTr="00536958">
        <w:tc>
          <w:tcPr>
            <w:tcW w:w="704" w:type="dxa"/>
          </w:tcPr>
          <w:p w14:paraId="2B80D18B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961" w:type="dxa"/>
          </w:tcPr>
          <w:p w14:paraId="07F38310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методических совещаний по вопросу формирования функциональной грамотности обучающихся с ОО Кущевского района</w:t>
            </w:r>
          </w:p>
        </w:tc>
        <w:tc>
          <w:tcPr>
            <w:tcW w:w="1843" w:type="dxa"/>
          </w:tcPr>
          <w:p w14:paraId="23F7ADD1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837" w:type="dxa"/>
          </w:tcPr>
          <w:p w14:paraId="6FD3FCD2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«ЦРО»</w:t>
            </w:r>
          </w:p>
        </w:tc>
      </w:tr>
      <w:tr w:rsidR="00073D6E" w14:paraId="0EA32F04" w14:textId="77777777" w:rsidTr="00F94CD8">
        <w:tc>
          <w:tcPr>
            <w:tcW w:w="704" w:type="dxa"/>
          </w:tcPr>
          <w:p w14:paraId="63E5265A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961" w:type="dxa"/>
            <w:vAlign w:val="bottom"/>
          </w:tcPr>
          <w:p w14:paraId="68FD3DEF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 отчет о работе общеобразовательных организаций Кущевского района по использованию федерального банка заданий по функциональной грамотности</w:t>
            </w:r>
          </w:p>
        </w:tc>
        <w:tc>
          <w:tcPr>
            <w:tcW w:w="1843" w:type="dxa"/>
          </w:tcPr>
          <w:p w14:paraId="563DE199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837" w:type="dxa"/>
          </w:tcPr>
          <w:p w14:paraId="1F049A61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«ЦРО»</w:t>
            </w:r>
          </w:p>
        </w:tc>
      </w:tr>
      <w:tr w:rsidR="00073D6E" w14:paraId="19B7A40D" w14:textId="77777777" w:rsidTr="00F94CD8">
        <w:tc>
          <w:tcPr>
            <w:tcW w:w="704" w:type="dxa"/>
          </w:tcPr>
          <w:p w14:paraId="254F73A3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961" w:type="dxa"/>
            <w:vAlign w:val="bottom"/>
          </w:tcPr>
          <w:p w14:paraId="7413FD1E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информационно-просветительской работы с родителями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и общественностью по вопросам функциональной грамотности обучающихся</w:t>
            </w:r>
          </w:p>
        </w:tc>
        <w:tc>
          <w:tcPr>
            <w:tcW w:w="1843" w:type="dxa"/>
          </w:tcPr>
          <w:p w14:paraId="3DE25DFC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837" w:type="dxa"/>
          </w:tcPr>
          <w:p w14:paraId="303C7094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«ЦРО», ОО</w:t>
            </w:r>
          </w:p>
        </w:tc>
      </w:tr>
      <w:tr w:rsidR="00073D6E" w14:paraId="6D5E8CEB" w14:textId="77777777" w:rsidTr="00F94CD8">
        <w:tc>
          <w:tcPr>
            <w:tcW w:w="704" w:type="dxa"/>
          </w:tcPr>
          <w:p w14:paraId="351D48BC" w14:textId="77777777" w:rsidR="00073D6E" w:rsidRDefault="00073D6E" w:rsidP="00073D6E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961" w:type="dxa"/>
            <w:vAlign w:val="bottom"/>
          </w:tcPr>
          <w:p w14:paraId="3F7C2F1C" w14:textId="77777777" w:rsidR="00073D6E" w:rsidRDefault="00073D6E" w:rsidP="00073D6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информационной работы со СМИ, в том числе в социальных сетях по вопросам функциональной грамотности обучающихся</w:t>
            </w:r>
          </w:p>
        </w:tc>
        <w:tc>
          <w:tcPr>
            <w:tcW w:w="1843" w:type="dxa"/>
          </w:tcPr>
          <w:p w14:paraId="1A2824B5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837" w:type="dxa"/>
          </w:tcPr>
          <w:p w14:paraId="1114FDF0" w14:textId="77777777" w:rsidR="00073D6E" w:rsidRDefault="00073D6E" w:rsidP="00073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«ЦРО», ОО </w:t>
            </w:r>
          </w:p>
        </w:tc>
      </w:tr>
      <w:tr w:rsidR="00E81D9D" w14:paraId="412FC531" w14:textId="77777777" w:rsidTr="009B4BF1">
        <w:tc>
          <w:tcPr>
            <w:tcW w:w="9345" w:type="dxa"/>
            <w:gridSpan w:val="4"/>
          </w:tcPr>
          <w:p w14:paraId="5F50FE11" w14:textId="77777777" w:rsidR="00E81D9D" w:rsidRPr="00E81D9D" w:rsidRDefault="00E81D9D" w:rsidP="00073D6E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E81D9D">
              <w:rPr>
                <w:b/>
                <w:sz w:val="24"/>
                <w:szCs w:val="24"/>
              </w:rPr>
              <w:t>2. Работа с педагогами и образовательными организациями</w:t>
            </w:r>
          </w:p>
        </w:tc>
      </w:tr>
      <w:tr w:rsidR="00E81D9D" w14:paraId="2DC0F546" w14:textId="77777777" w:rsidTr="00F94CD8">
        <w:tc>
          <w:tcPr>
            <w:tcW w:w="704" w:type="dxa"/>
          </w:tcPr>
          <w:p w14:paraId="60ACBBAB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961" w:type="dxa"/>
            <w:vAlign w:val="bottom"/>
          </w:tcPr>
          <w:p w14:paraId="5DA88B47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потребности в повышении квалификации педагогических работников общеобразовательных организаций Кущевского района в области </w:t>
            </w:r>
            <w:r>
              <w:rPr>
                <w:sz w:val="24"/>
                <w:szCs w:val="24"/>
              </w:rPr>
              <w:lastRenderedPageBreak/>
              <w:t>функциональной грамотности</w:t>
            </w:r>
          </w:p>
        </w:tc>
        <w:tc>
          <w:tcPr>
            <w:tcW w:w="1843" w:type="dxa"/>
          </w:tcPr>
          <w:p w14:paraId="25F3FBCF" w14:textId="77777777" w:rsidR="00E81D9D" w:rsidRDefault="00E81D9D" w:rsidP="00E81D9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ноября 2024 г.</w:t>
            </w:r>
          </w:p>
        </w:tc>
        <w:tc>
          <w:tcPr>
            <w:tcW w:w="1837" w:type="dxa"/>
          </w:tcPr>
          <w:p w14:paraId="1C1005F3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«ЦРО»</w:t>
            </w:r>
          </w:p>
        </w:tc>
      </w:tr>
      <w:tr w:rsidR="00E81D9D" w14:paraId="4B3D768A" w14:textId="77777777" w:rsidTr="00F94CD8">
        <w:tc>
          <w:tcPr>
            <w:tcW w:w="704" w:type="dxa"/>
          </w:tcPr>
          <w:p w14:paraId="5E8E4888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961" w:type="dxa"/>
            <w:vAlign w:val="bottom"/>
          </w:tcPr>
          <w:p w14:paraId="13817BE6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прохождения курсов повышения квалификации педагогических кадров</w:t>
            </w:r>
            <w:proofErr w:type="gramEnd"/>
            <w:r>
              <w:rPr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  <w:tc>
          <w:tcPr>
            <w:tcW w:w="1843" w:type="dxa"/>
          </w:tcPr>
          <w:p w14:paraId="697AEF02" w14:textId="77777777" w:rsidR="00E81D9D" w:rsidRDefault="00E81D9D" w:rsidP="00E81D9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837" w:type="dxa"/>
          </w:tcPr>
          <w:p w14:paraId="2C30125E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E81D9D" w14:paraId="4F71AA88" w14:textId="77777777" w:rsidTr="00F94CD8">
        <w:tc>
          <w:tcPr>
            <w:tcW w:w="704" w:type="dxa"/>
          </w:tcPr>
          <w:p w14:paraId="0FF97689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961" w:type="dxa"/>
            <w:vAlign w:val="bottom"/>
          </w:tcPr>
          <w:p w14:paraId="7045168C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Кущевского района в региональных конференциях, семинарах,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, методических днях, конкурсах методических материалов, мастер-классах, открытых уроках, тренингах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14:paraId="257EDC37" w14:textId="77777777" w:rsidR="00E81D9D" w:rsidRDefault="00E81D9D" w:rsidP="00E81D9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837" w:type="dxa"/>
          </w:tcPr>
          <w:p w14:paraId="0ED2FE47" w14:textId="77777777" w:rsidR="00E81D9D" w:rsidRDefault="00E81D9D" w:rsidP="00E81D9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A51D89" w14:paraId="054F2FB3" w14:textId="77777777" w:rsidTr="00F36C6B">
        <w:tc>
          <w:tcPr>
            <w:tcW w:w="9345" w:type="dxa"/>
            <w:gridSpan w:val="4"/>
          </w:tcPr>
          <w:p w14:paraId="56A7FAD9" w14:textId="77777777" w:rsidR="00A51D89" w:rsidRPr="00A51D89" w:rsidRDefault="00A51D89" w:rsidP="00E81D9D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A51D89">
              <w:rPr>
                <w:b/>
                <w:sz w:val="24"/>
                <w:szCs w:val="24"/>
              </w:rPr>
              <w:t xml:space="preserve">3. Работа с </w:t>
            </w:r>
            <w:proofErr w:type="gramStart"/>
            <w:r w:rsidRPr="00A51D89"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A51D89" w14:paraId="0320EE76" w14:textId="77777777" w:rsidTr="00F94CD8">
        <w:tc>
          <w:tcPr>
            <w:tcW w:w="704" w:type="dxa"/>
          </w:tcPr>
          <w:p w14:paraId="49E5A9D6" w14:textId="77777777" w:rsidR="00A51D89" w:rsidRDefault="00A51D89" w:rsidP="00A51D8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961" w:type="dxa"/>
            <w:vAlign w:val="bottom"/>
          </w:tcPr>
          <w:p w14:paraId="0AB15F58" w14:textId="77777777" w:rsidR="00A51D89" w:rsidRDefault="00A51D89" w:rsidP="00A51D8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региональной диагностике по </w:t>
            </w:r>
            <w:r w:rsidR="00740767">
              <w:rPr>
                <w:sz w:val="24"/>
                <w:szCs w:val="24"/>
              </w:rPr>
              <w:t xml:space="preserve">функциональной грамотности </w:t>
            </w:r>
            <w:r>
              <w:rPr>
                <w:sz w:val="24"/>
                <w:szCs w:val="24"/>
              </w:rPr>
              <w:t>с анализом результатов</w:t>
            </w:r>
          </w:p>
        </w:tc>
        <w:tc>
          <w:tcPr>
            <w:tcW w:w="1843" w:type="dxa"/>
          </w:tcPr>
          <w:p w14:paraId="51A37C53" w14:textId="77777777" w:rsidR="00A51D89" w:rsidRDefault="00A51D89" w:rsidP="00A51D8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837" w:type="dxa"/>
          </w:tcPr>
          <w:p w14:paraId="07E54F54" w14:textId="77777777" w:rsidR="00A51D89" w:rsidRDefault="00A51D89" w:rsidP="00A51D8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МКУ «ЦРО»</w:t>
            </w:r>
          </w:p>
        </w:tc>
      </w:tr>
      <w:tr w:rsidR="00A51D89" w14:paraId="5046FCBD" w14:textId="77777777" w:rsidTr="00F94CD8">
        <w:tc>
          <w:tcPr>
            <w:tcW w:w="704" w:type="dxa"/>
          </w:tcPr>
          <w:p w14:paraId="2168C709" w14:textId="77777777" w:rsidR="00A51D89" w:rsidRDefault="00A51D89" w:rsidP="00A51D8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961" w:type="dxa"/>
            <w:vAlign w:val="bottom"/>
          </w:tcPr>
          <w:p w14:paraId="4BA87784" w14:textId="77777777" w:rsidR="00A51D89" w:rsidRDefault="00A51D89" w:rsidP="00A51D8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на уроках и внеурочной деятельности заданий по формированию функциональной грамотности</w:t>
            </w:r>
          </w:p>
        </w:tc>
        <w:tc>
          <w:tcPr>
            <w:tcW w:w="1843" w:type="dxa"/>
          </w:tcPr>
          <w:p w14:paraId="18FDEC3B" w14:textId="77777777" w:rsidR="00A51D89" w:rsidRDefault="00A51D89" w:rsidP="00A51D8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2024-2025 гг.</w:t>
            </w:r>
          </w:p>
        </w:tc>
        <w:tc>
          <w:tcPr>
            <w:tcW w:w="1837" w:type="dxa"/>
          </w:tcPr>
          <w:p w14:paraId="605C4EC6" w14:textId="77777777" w:rsidR="00A51D89" w:rsidRDefault="00A51D89" w:rsidP="00A51D8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F17FEB" w14:paraId="07B88B72" w14:textId="77777777" w:rsidTr="00E05917">
        <w:tc>
          <w:tcPr>
            <w:tcW w:w="9345" w:type="dxa"/>
            <w:gridSpan w:val="4"/>
          </w:tcPr>
          <w:p w14:paraId="4E5AAD56" w14:textId="77777777" w:rsidR="00F17FEB" w:rsidRPr="00F17FEB" w:rsidRDefault="00F17FEB" w:rsidP="00A51D89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F17FEB">
              <w:rPr>
                <w:b/>
                <w:sz w:val="24"/>
                <w:szCs w:val="24"/>
              </w:rPr>
              <w:t>4. Методическая поддержка</w:t>
            </w:r>
          </w:p>
        </w:tc>
      </w:tr>
      <w:tr w:rsidR="002030F7" w14:paraId="400335BB" w14:textId="77777777" w:rsidTr="00F94CD8">
        <w:tc>
          <w:tcPr>
            <w:tcW w:w="704" w:type="dxa"/>
          </w:tcPr>
          <w:p w14:paraId="4DCA47AA" w14:textId="77777777" w:rsidR="002030F7" w:rsidRDefault="002030F7" w:rsidP="002030F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961" w:type="dxa"/>
            <w:vAlign w:val="bottom"/>
          </w:tcPr>
          <w:p w14:paraId="642C27E3" w14:textId="77777777" w:rsidR="002030F7" w:rsidRDefault="002030F7" w:rsidP="002030F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и содержательное наполнение муниципального   раздела «Функциональная грамотность» на сайте упра</w:t>
            </w:r>
            <w:r w:rsidR="00740767">
              <w:rPr>
                <w:sz w:val="24"/>
                <w:szCs w:val="24"/>
              </w:rPr>
              <w:t>вления образованием и МКУ «ЦРО»</w:t>
            </w:r>
            <w:r>
              <w:rPr>
                <w:sz w:val="24"/>
                <w:szCs w:val="24"/>
              </w:rPr>
              <w:t>, посвященного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14:paraId="0D031539" w14:textId="77777777" w:rsidR="002030F7" w:rsidRDefault="002030F7" w:rsidP="002030F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837" w:type="dxa"/>
          </w:tcPr>
          <w:p w14:paraId="4A51D272" w14:textId="77777777" w:rsidR="002030F7" w:rsidRDefault="002030F7" w:rsidP="002030F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«ЦРО»</w:t>
            </w:r>
          </w:p>
        </w:tc>
      </w:tr>
      <w:tr w:rsidR="002030F7" w14:paraId="1ECB6994" w14:textId="77777777" w:rsidTr="008B2105">
        <w:tc>
          <w:tcPr>
            <w:tcW w:w="704" w:type="dxa"/>
          </w:tcPr>
          <w:p w14:paraId="56312A5D" w14:textId="77777777" w:rsidR="002030F7" w:rsidRDefault="002030F7" w:rsidP="002030F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961" w:type="dxa"/>
          </w:tcPr>
          <w:p w14:paraId="37330D0C" w14:textId="77777777" w:rsidR="002030F7" w:rsidRDefault="002030F7" w:rsidP="002030F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адресной помощи общеобразовательным организациям, показавшим низкий уровень</w:t>
            </w:r>
            <w:r w:rsidR="007407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(ниже базового) функциональной грамотности обучающихся (по итогам анализа результатов)</w:t>
            </w:r>
          </w:p>
        </w:tc>
        <w:tc>
          <w:tcPr>
            <w:tcW w:w="1843" w:type="dxa"/>
          </w:tcPr>
          <w:p w14:paraId="3C886857" w14:textId="77777777" w:rsidR="002030F7" w:rsidRDefault="002030F7" w:rsidP="002030F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837" w:type="dxa"/>
          </w:tcPr>
          <w:p w14:paraId="5817A96C" w14:textId="77777777" w:rsidR="002030F7" w:rsidRDefault="002030F7" w:rsidP="002030F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«ЦРО»</w:t>
            </w:r>
          </w:p>
        </w:tc>
      </w:tr>
    </w:tbl>
    <w:p w14:paraId="7C9E2855" w14:textId="77777777" w:rsidR="008D292D" w:rsidRDefault="008D292D" w:rsidP="008D29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7E2F5A" w14:textId="77777777" w:rsidR="008D292D" w:rsidRDefault="008D292D" w:rsidP="008D29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EB6DE2" w14:textId="77777777" w:rsidR="008D292D" w:rsidRDefault="008D292D" w:rsidP="008D29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E336F1" w14:textId="77777777" w:rsidR="008D292D" w:rsidRDefault="008D292D" w:rsidP="008D29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BF8C19" w14:textId="77777777" w:rsidR="008D292D" w:rsidRPr="005713C8" w:rsidRDefault="008D292D" w:rsidP="008D29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13C8">
        <w:rPr>
          <w:rFonts w:ascii="Times New Roman" w:hAnsi="Times New Roman" w:cs="Times New Roman"/>
          <w:sz w:val="28"/>
          <w:szCs w:val="28"/>
        </w:rPr>
        <w:t xml:space="preserve">Директор МКУ «ЦРО»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713C8">
        <w:rPr>
          <w:rFonts w:ascii="Times New Roman" w:hAnsi="Times New Roman" w:cs="Times New Roman"/>
          <w:sz w:val="28"/>
          <w:szCs w:val="28"/>
        </w:rPr>
        <w:t xml:space="preserve">                        С.А. </w:t>
      </w:r>
      <w:proofErr w:type="spellStart"/>
      <w:r w:rsidRPr="005713C8">
        <w:rPr>
          <w:rFonts w:ascii="Times New Roman" w:hAnsi="Times New Roman" w:cs="Times New Roman"/>
          <w:sz w:val="28"/>
          <w:szCs w:val="28"/>
        </w:rPr>
        <w:t>Балаш</w:t>
      </w:r>
      <w:proofErr w:type="spellEnd"/>
    </w:p>
    <w:p w14:paraId="756E7F09" w14:textId="77777777" w:rsidR="00536958" w:rsidRPr="00536958" w:rsidRDefault="00536958" w:rsidP="005369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536958" w:rsidRPr="0053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66"/>
    <w:rsid w:val="00073D6E"/>
    <w:rsid w:val="000D37A2"/>
    <w:rsid w:val="000F05D6"/>
    <w:rsid w:val="002030F7"/>
    <w:rsid w:val="002953AD"/>
    <w:rsid w:val="00536958"/>
    <w:rsid w:val="0059373F"/>
    <w:rsid w:val="00655266"/>
    <w:rsid w:val="00673025"/>
    <w:rsid w:val="00740767"/>
    <w:rsid w:val="008D292D"/>
    <w:rsid w:val="008F0730"/>
    <w:rsid w:val="008F2C94"/>
    <w:rsid w:val="00A15CD0"/>
    <w:rsid w:val="00A51D89"/>
    <w:rsid w:val="00CC631A"/>
    <w:rsid w:val="00E81D9D"/>
    <w:rsid w:val="00F1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0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073D6E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073D6E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073D6E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073D6E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РБД</dc:creator>
  <cp:lastModifiedBy>User</cp:lastModifiedBy>
  <cp:revision>2</cp:revision>
  <dcterms:created xsi:type="dcterms:W3CDTF">2024-10-30T08:23:00Z</dcterms:created>
  <dcterms:modified xsi:type="dcterms:W3CDTF">2024-10-30T08:23:00Z</dcterms:modified>
</cp:coreProperties>
</file>