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1D" w:rsidRDefault="0014751D" w:rsidP="00B56698">
      <w:pPr>
        <w:spacing w:after="0" w:line="228" w:lineRule="auto"/>
        <w:ind w:left="5812" w:firstLine="0"/>
        <w:rPr>
          <w:color w:val="auto"/>
          <w:sz w:val="24"/>
          <w:szCs w:val="24"/>
        </w:rPr>
      </w:pPr>
    </w:p>
    <w:p w:rsidR="0014751D" w:rsidRDefault="0014751D" w:rsidP="00B56698">
      <w:pPr>
        <w:spacing w:after="0" w:line="228" w:lineRule="auto"/>
        <w:ind w:left="5812" w:firstLine="0"/>
        <w:rPr>
          <w:color w:val="auto"/>
          <w:sz w:val="24"/>
          <w:szCs w:val="24"/>
        </w:rPr>
      </w:pPr>
    </w:p>
    <w:p w:rsidR="00DE27AA" w:rsidRDefault="00DE27AA" w:rsidP="00B56698">
      <w:pPr>
        <w:spacing w:after="0" w:line="259" w:lineRule="auto"/>
        <w:ind w:left="0" w:firstLine="0"/>
        <w:rPr>
          <w:sz w:val="24"/>
          <w:szCs w:val="24"/>
        </w:rPr>
      </w:pPr>
    </w:p>
    <w:p w:rsidR="000C180B" w:rsidRDefault="000C180B" w:rsidP="00DE27AA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tbl>
      <w:tblPr>
        <w:tblStyle w:val="a3"/>
        <w:tblW w:w="0" w:type="auto"/>
        <w:tblInd w:w="15" w:type="dxa"/>
        <w:tblLayout w:type="fixed"/>
        <w:tblLook w:val="04A0"/>
      </w:tblPr>
      <w:tblGrid>
        <w:gridCol w:w="425"/>
        <w:gridCol w:w="426"/>
        <w:gridCol w:w="236"/>
        <w:gridCol w:w="284"/>
        <w:gridCol w:w="284"/>
        <w:gridCol w:w="284"/>
        <w:gridCol w:w="236"/>
        <w:gridCol w:w="284"/>
        <w:gridCol w:w="284"/>
        <w:gridCol w:w="284"/>
        <w:gridCol w:w="284"/>
        <w:gridCol w:w="2643"/>
        <w:gridCol w:w="567"/>
        <w:gridCol w:w="284"/>
        <w:gridCol w:w="283"/>
        <w:gridCol w:w="567"/>
        <w:gridCol w:w="284"/>
        <w:gridCol w:w="86"/>
        <w:gridCol w:w="284"/>
        <w:gridCol w:w="284"/>
        <w:gridCol w:w="284"/>
        <w:gridCol w:w="284"/>
        <w:gridCol w:w="284"/>
        <w:gridCol w:w="284"/>
        <w:gridCol w:w="1790"/>
      </w:tblGrid>
      <w:tr w:rsidR="00B56698" w:rsidRPr="00FF60B3" w:rsidTr="00585D53">
        <w:trPr>
          <w:trHeight w:val="113"/>
        </w:trPr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sz w:val="14"/>
                <w:szCs w:val="14"/>
              </w:rPr>
            </w:pPr>
            <w:r w:rsidRPr="00FF60B3">
              <w:rPr>
                <w:sz w:val="14"/>
                <w:szCs w:val="14"/>
              </w:rPr>
              <w:t xml:space="preserve"> (регион)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sz w:val="14"/>
                <w:szCs w:val="14"/>
              </w:rPr>
            </w:pPr>
            <w:r w:rsidRPr="00FF60B3">
              <w:rPr>
                <w:sz w:val="14"/>
                <w:szCs w:val="14"/>
              </w:rPr>
              <w:t>(код АТЕ)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sz w:val="14"/>
                <w:szCs w:val="14"/>
              </w:rPr>
            </w:pPr>
            <w:r w:rsidRPr="00FF60B3">
              <w:rPr>
                <w:sz w:val="14"/>
                <w:szCs w:val="14"/>
              </w:rPr>
              <w:t>(Код ОО)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sz w:val="14"/>
                <w:szCs w:val="14"/>
              </w:rPr>
            </w:pPr>
            <w:r w:rsidRPr="00FF60B3">
              <w:rPr>
                <w:sz w:val="14"/>
                <w:szCs w:val="14"/>
              </w:rPr>
              <w:t>(количество аудиторий)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7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sz w:val="14"/>
                <w:szCs w:val="14"/>
              </w:rPr>
            </w:pPr>
            <w:r w:rsidRPr="00FF60B3">
              <w:rPr>
                <w:sz w:val="14"/>
                <w:szCs w:val="14"/>
              </w:rPr>
              <w:t>(дата: число - месяц - год)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sz w:val="14"/>
                <w:szCs w:val="14"/>
              </w:rPr>
            </w:pPr>
          </w:p>
        </w:tc>
      </w:tr>
      <w:tr w:rsidR="00B56698" w:rsidRPr="00A36949" w:rsidTr="00585D53">
        <w:trPr>
          <w:trHeight w:val="22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794764" w:rsidRDefault="00794764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794764"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794764" w:rsidRDefault="00794764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794764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56698" w:rsidRPr="00794764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794764" w:rsidRDefault="00794764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794764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794764" w:rsidRDefault="00794764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794764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794764" w:rsidRDefault="00794764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794764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56698" w:rsidRPr="00794764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794764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794764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794764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794764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</w:tr>
    </w:tbl>
    <w:p w:rsidR="000C180B" w:rsidRDefault="000C180B" w:rsidP="00DE27AA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</w:p>
    <w:p w:rsidR="000C180B" w:rsidRDefault="000C180B" w:rsidP="00DE27AA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</w:p>
    <w:p w:rsidR="00DE27AA" w:rsidRPr="00F43309" w:rsidRDefault="00DE27AA" w:rsidP="00DE27AA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F43309">
        <w:rPr>
          <w:b/>
          <w:sz w:val="24"/>
          <w:szCs w:val="24"/>
        </w:rPr>
        <w:t>АКТ</w:t>
      </w:r>
    </w:p>
    <w:p w:rsidR="00DE27AA" w:rsidRPr="00733E65" w:rsidRDefault="006843E7" w:rsidP="00DE27AA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независимого </w:t>
      </w:r>
      <w:r w:rsidR="00DE27AA" w:rsidRPr="00733E65">
        <w:rPr>
          <w:b/>
          <w:sz w:val="24"/>
          <w:szCs w:val="24"/>
        </w:rPr>
        <w:t xml:space="preserve">наблюдения за проведением </w:t>
      </w:r>
      <w:r w:rsidR="00733E65" w:rsidRPr="00733E65">
        <w:rPr>
          <w:b/>
          <w:sz w:val="24"/>
          <w:szCs w:val="24"/>
        </w:rPr>
        <w:t xml:space="preserve">итогового </w:t>
      </w:r>
      <w:r w:rsidR="00733E65" w:rsidRPr="00733E65">
        <w:rPr>
          <w:rStyle w:val="21"/>
          <w:spacing w:val="0"/>
          <w:sz w:val="24"/>
          <w:szCs w:val="24"/>
        </w:rPr>
        <w:t>собеседованияпо русскому языку</w:t>
      </w:r>
    </w:p>
    <w:p w:rsidR="00DE27AA" w:rsidRPr="00DE27AA" w:rsidRDefault="00DE27AA" w:rsidP="00DE27AA">
      <w:pPr>
        <w:spacing w:after="0" w:line="259" w:lineRule="auto"/>
        <w:ind w:left="0" w:firstLine="0"/>
        <w:jc w:val="center"/>
        <w:rPr>
          <w:b/>
          <w:sz w:val="12"/>
          <w:szCs w:val="12"/>
        </w:rPr>
      </w:pPr>
    </w:p>
    <w:p w:rsidR="00DE27AA" w:rsidRPr="00453EFC" w:rsidRDefault="00DE27AA" w:rsidP="00DE27AA">
      <w:pPr>
        <w:spacing w:before="80" w:after="0" w:line="259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E27AA" w:rsidRPr="00C75413" w:rsidRDefault="00DE27AA" w:rsidP="00DE27AA">
      <w:pPr>
        <w:spacing w:after="0" w:line="259" w:lineRule="auto"/>
        <w:ind w:left="0" w:firstLine="0"/>
        <w:jc w:val="center"/>
        <w:rPr>
          <w:sz w:val="16"/>
          <w:szCs w:val="16"/>
        </w:rPr>
      </w:pPr>
      <w:r w:rsidRPr="00C75413">
        <w:rPr>
          <w:sz w:val="16"/>
          <w:szCs w:val="16"/>
        </w:rPr>
        <w:t xml:space="preserve">фамилия, имя, отчество </w:t>
      </w:r>
      <w:r>
        <w:rPr>
          <w:sz w:val="16"/>
          <w:szCs w:val="16"/>
        </w:rPr>
        <w:t>независимого</w:t>
      </w:r>
      <w:r w:rsidRPr="00C75413">
        <w:rPr>
          <w:sz w:val="16"/>
          <w:szCs w:val="16"/>
        </w:rPr>
        <w:t xml:space="preserve"> наблюдателя</w:t>
      </w:r>
    </w:p>
    <w:p w:rsidR="00DE27AA" w:rsidRPr="00DE27AA" w:rsidRDefault="00DE27AA" w:rsidP="00DE27AA">
      <w:pPr>
        <w:spacing w:after="0" w:line="259" w:lineRule="auto"/>
        <w:ind w:left="0" w:firstLine="0"/>
        <w:jc w:val="center"/>
        <w:rPr>
          <w:sz w:val="8"/>
          <w:szCs w:val="8"/>
        </w:rPr>
      </w:pPr>
    </w:p>
    <w:tbl>
      <w:tblPr>
        <w:tblStyle w:val="a3"/>
        <w:tblW w:w="9528" w:type="dxa"/>
        <w:tblLook w:val="04A0"/>
      </w:tblPr>
      <w:tblGrid>
        <w:gridCol w:w="2124"/>
        <w:gridCol w:w="236"/>
        <w:gridCol w:w="396"/>
        <w:gridCol w:w="397"/>
        <w:gridCol w:w="309"/>
        <w:gridCol w:w="397"/>
        <w:gridCol w:w="397"/>
        <w:gridCol w:w="997"/>
        <w:gridCol w:w="2411"/>
        <w:gridCol w:w="397"/>
        <w:gridCol w:w="397"/>
        <w:gridCol w:w="276"/>
        <w:gridCol w:w="397"/>
        <w:gridCol w:w="397"/>
      </w:tblGrid>
      <w:tr w:rsidR="00DE27AA" w:rsidRPr="00C75413" w:rsidTr="00DE27AA">
        <w:trPr>
          <w:trHeight w:val="5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7AA" w:rsidRPr="00C75413" w:rsidRDefault="00DE27AA" w:rsidP="00DC6355">
            <w:pPr>
              <w:spacing w:after="0" w:line="259" w:lineRule="auto"/>
              <w:ind w:left="0" w:firstLine="0"/>
              <w:jc w:val="center"/>
              <w:rPr>
                <w:sz w:val="17"/>
                <w:szCs w:val="17"/>
              </w:rPr>
            </w:pPr>
            <w:r w:rsidRPr="00C75413">
              <w:rPr>
                <w:sz w:val="17"/>
                <w:szCs w:val="17"/>
              </w:rPr>
              <w:t>Время начала наблюдения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E27AA" w:rsidRPr="00DE27AA" w:rsidRDefault="00DE27AA" w:rsidP="00DC635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7AA" w:rsidRPr="00DE27AA" w:rsidRDefault="00DE27AA" w:rsidP="00DC635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7AA" w:rsidRPr="00DE27AA" w:rsidRDefault="00DE27AA" w:rsidP="00DC635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E27AA" w:rsidRPr="00DE27AA" w:rsidRDefault="00DE27AA" w:rsidP="00DC6355">
            <w:pPr>
              <w:spacing w:after="0" w:line="259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DE27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7AA" w:rsidRPr="00DE27AA" w:rsidRDefault="00DE27AA" w:rsidP="00DC635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7AA" w:rsidRPr="00DE27AA" w:rsidRDefault="00DE27AA" w:rsidP="00DC635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E27AA" w:rsidRPr="00DE27AA" w:rsidRDefault="00DE27AA" w:rsidP="00DC635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E27AA" w:rsidRPr="00C75413" w:rsidRDefault="00DE27AA" w:rsidP="00DC6355">
            <w:pPr>
              <w:spacing w:after="0" w:line="259" w:lineRule="auto"/>
              <w:ind w:left="0" w:firstLine="0"/>
              <w:jc w:val="center"/>
              <w:rPr>
                <w:sz w:val="17"/>
                <w:szCs w:val="17"/>
              </w:rPr>
            </w:pPr>
            <w:r w:rsidRPr="00C75413">
              <w:rPr>
                <w:sz w:val="17"/>
                <w:szCs w:val="17"/>
              </w:rPr>
              <w:t>Время окончания наблюдения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7AA" w:rsidRPr="00DE27AA" w:rsidRDefault="00DE27AA" w:rsidP="00DC635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7AA" w:rsidRPr="00DE27AA" w:rsidRDefault="00DE27AA" w:rsidP="00DC635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E27AA" w:rsidRPr="00DE27AA" w:rsidRDefault="00DE27AA" w:rsidP="00DC6355">
            <w:pPr>
              <w:spacing w:after="0" w:line="259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DE27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7AA" w:rsidRPr="00DE27AA" w:rsidRDefault="00DE27AA" w:rsidP="00DC635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7AA" w:rsidRPr="00DE27AA" w:rsidRDefault="00DE27AA" w:rsidP="00DC6355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</w:tbl>
    <w:p w:rsidR="00DE27AA" w:rsidRPr="00723854" w:rsidRDefault="00DE27AA" w:rsidP="00DE27AA">
      <w:pPr>
        <w:spacing w:after="0" w:line="259" w:lineRule="auto"/>
        <w:ind w:left="2552" w:firstLine="0"/>
        <w:jc w:val="both"/>
        <w:rPr>
          <w:sz w:val="14"/>
          <w:szCs w:val="14"/>
        </w:rPr>
      </w:pPr>
      <w:r>
        <w:rPr>
          <w:sz w:val="14"/>
          <w:szCs w:val="14"/>
        </w:rPr>
        <w:t>(час)</w:t>
      </w:r>
      <w:r>
        <w:rPr>
          <w:sz w:val="14"/>
          <w:szCs w:val="14"/>
        </w:rPr>
        <w:tab/>
        <w:t xml:space="preserve">   (мин)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(час)</w:t>
      </w:r>
      <w:r>
        <w:rPr>
          <w:sz w:val="14"/>
          <w:szCs w:val="14"/>
        </w:rPr>
        <w:tab/>
        <w:t xml:space="preserve">             (мин)</w:t>
      </w:r>
    </w:p>
    <w:p w:rsidR="00DE27AA" w:rsidRPr="00DE27AA" w:rsidRDefault="00DE27AA" w:rsidP="00DE27AA">
      <w:pPr>
        <w:spacing w:after="0" w:line="259" w:lineRule="auto"/>
        <w:ind w:left="0" w:firstLine="0"/>
        <w:jc w:val="both"/>
        <w:rPr>
          <w:sz w:val="8"/>
          <w:szCs w:val="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7"/>
        <w:gridCol w:w="8075"/>
        <w:gridCol w:w="383"/>
        <w:gridCol w:w="47"/>
        <w:gridCol w:w="426"/>
      </w:tblGrid>
      <w:tr w:rsidR="00F377C0" w:rsidTr="000C180B">
        <w:trPr>
          <w:trHeight w:val="454"/>
        </w:trPr>
        <w:tc>
          <w:tcPr>
            <w:tcW w:w="8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7C0" w:rsidRPr="002A339B" w:rsidRDefault="00F377C0" w:rsidP="00F377C0">
            <w:pPr>
              <w:spacing w:after="0" w:line="259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7C0" w:rsidRDefault="00F377C0" w:rsidP="00F377C0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7C0" w:rsidRDefault="00F377C0" w:rsidP="00F377C0">
            <w:pPr>
              <w:spacing w:after="0" w:line="259" w:lineRule="auto"/>
              <w:ind w:left="0" w:firstLine="0"/>
              <w:jc w:val="center"/>
            </w:pPr>
          </w:p>
        </w:tc>
      </w:tr>
      <w:tr w:rsidR="000C180B" w:rsidTr="000C180B">
        <w:trPr>
          <w:trHeight w:val="317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80B" w:rsidRDefault="00DF4BE2" w:rsidP="00F377C0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DF4BE2">
              <w:rPr>
                <w:noProof/>
              </w:rPr>
              <w:pict>
                <v:rect id="Прямоугольник 2" o:spid="_x0000_s1026" style="position:absolute;margin-left:451.2pt;margin-top:-6.35pt;width:17.65pt;height:18.7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" fillcolor="white [3212]" strokecolor="black [3213]" strokeweight="1.5pt"/>
              </w:pict>
            </w:r>
            <w:r w:rsidR="000C180B" w:rsidRPr="002A339B">
              <w:rPr>
                <w:b/>
                <w:sz w:val="22"/>
              </w:rPr>
              <w:t>Нарушения не выявлены</w:t>
            </w:r>
          </w:p>
          <w:p w:rsidR="000C180B" w:rsidRPr="00F377C0" w:rsidRDefault="000C180B" w:rsidP="00F377C0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F377C0" w:rsidTr="00E604BD">
        <w:trPr>
          <w:trHeight w:val="317"/>
        </w:trPr>
        <w:tc>
          <w:tcPr>
            <w:tcW w:w="9498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C180B" w:rsidRDefault="000C180B" w:rsidP="00F377C0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</w:p>
          <w:p w:rsidR="00F377C0" w:rsidRPr="00F377C0" w:rsidRDefault="00F377C0" w:rsidP="00F377C0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 w:rsidRPr="00F377C0">
              <w:rPr>
                <w:b/>
                <w:sz w:val="20"/>
                <w:szCs w:val="20"/>
              </w:rPr>
              <w:t>Выявлены нарушения:</w:t>
            </w:r>
          </w:p>
        </w:tc>
      </w:tr>
      <w:tr w:rsidR="00207DAC" w:rsidTr="00CE10FA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AC" w:rsidRDefault="00207DAC" w:rsidP="00CE10FA">
            <w:pPr>
              <w:spacing w:after="0" w:line="240" w:lineRule="auto"/>
              <w:ind w:left="0" w:firstLine="0"/>
              <w:jc w:val="right"/>
            </w:pPr>
            <w:r>
              <w:t>1.</w:t>
            </w:r>
          </w:p>
        </w:tc>
        <w:tc>
          <w:tcPr>
            <w:tcW w:w="845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7DAC" w:rsidRPr="008606FA" w:rsidRDefault="00207DAC" w:rsidP="00EE2FBC">
            <w:pPr>
              <w:spacing w:after="0" w:line="240" w:lineRule="auto"/>
              <w:ind w:left="0" w:firstLine="0"/>
              <w:rPr>
                <w:rFonts w:ascii="Arial Narrow" w:hAnsi="Arial Narrow"/>
                <w:sz w:val="6"/>
                <w:szCs w:val="6"/>
              </w:rPr>
            </w:pPr>
            <w:r>
              <w:t xml:space="preserve">В помещении для руководителя </w:t>
            </w:r>
            <w:r w:rsidR="00EE2FBC">
              <w:t>комиссии по проведению</w:t>
            </w:r>
            <w:r>
              <w:t xml:space="preserve"> отсутствует телефонная связь, принтер, копировальный аппарат (сканер), персональный компьютер, подключенный к сети "Интернет" в целях получения комплектов тем </w:t>
            </w:r>
            <w:r w:rsidR="00733E65" w:rsidRPr="00733E65">
              <w:rPr>
                <w:szCs w:val="18"/>
              </w:rPr>
              <w:t xml:space="preserve">итогового </w:t>
            </w:r>
            <w:r w:rsidR="00733E65" w:rsidRPr="00733E65">
              <w:rPr>
                <w:rStyle w:val="21"/>
                <w:b w:val="0"/>
                <w:spacing w:val="0"/>
                <w:sz w:val="18"/>
                <w:szCs w:val="18"/>
              </w:rPr>
              <w:t>собеседованияпо русскому языку</w:t>
            </w:r>
            <w:r w:rsidR="000C180B">
              <w:rPr>
                <w:rStyle w:val="21"/>
                <w:b w:val="0"/>
                <w:spacing w:val="0"/>
                <w:sz w:val="18"/>
                <w:szCs w:val="18"/>
              </w:rPr>
              <w:t xml:space="preserve"> и съёмные </w:t>
            </w:r>
            <w:r w:rsidR="00EF3B92">
              <w:rPr>
                <w:rStyle w:val="21"/>
                <w:b w:val="0"/>
                <w:spacing w:val="0"/>
                <w:sz w:val="18"/>
                <w:szCs w:val="18"/>
              </w:rPr>
              <w:t xml:space="preserve">информационные </w:t>
            </w:r>
            <w:r w:rsidR="000C180B">
              <w:rPr>
                <w:rStyle w:val="21"/>
                <w:b w:val="0"/>
                <w:spacing w:val="0"/>
                <w:sz w:val="18"/>
                <w:szCs w:val="18"/>
              </w:rPr>
              <w:t>носители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AC" w:rsidRDefault="00207DAC" w:rsidP="00CE10FA">
            <w:pPr>
              <w:spacing w:after="0" w:line="240" w:lineRule="auto"/>
              <w:ind w:left="0" w:firstLine="0"/>
              <w:jc w:val="center"/>
            </w:pPr>
          </w:p>
        </w:tc>
      </w:tr>
      <w:tr w:rsidR="00207DAC" w:rsidRPr="008606FA" w:rsidTr="00CE10FA">
        <w:trPr>
          <w:trHeight w:val="70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AC" w:rsidRPr="008606FA" w:rsidRDefault="00207DAC" w:rsidP="00CE10FA">
            <w:pPr>
              <w:spacing w:after="0" w:line="240" w:lineRule="auto"/>
              <w:ind w:left="0" w:firstLine="0"/>
              <w:jc w:val="right"/>
              <w:rPr>
                <w:sz w:val="4"/>
                <w:szCs w:val="4"/>
              </w:rPr>
            </w:pPr>
          </w:p>
        </w:tc>
        <w:tc>
          <w:tcPr>
            <w:tcW w:w="8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7DAC" w:rsidRPr="008606FA" w:rsidRDefault="00207DAC" w:rsidP="00CE10FA">
            <w:pPr>
              <w:spacing w:after="0" w:line="240" w:lineRule="auto"/>
              <w:ind w:left="0" w:firstLine="0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AC" w:rsidRPr="008606FA" w:rsidRDefault="00DF4BE2" w:rsidP="00CE10FA">
            <w:pPr>
              <w:spacing w:after="0" w:line="240" w:lineRule="auto"/>
              <w:ind w:left="0" w:firstLine="0"/>
              <w:jc w:val="center"/>
              <w:rPr>
                <w:sz w:val="4"/>
                <w:szCs w:val="4"/>
              </w:rPr>
            </w:pPr>
            <w:r w:rsidRPr="00DF4BE2">
              <w:rPr>
                <w:noProof/>
              </w:rPr>
              <w:pict>
                <v:rect id="Прямоугольник 3" o:spid="_x0000_s1031" style="position:absolute;left:0;text-align:left;margin-left:-.45pt;margin-top:-19pt;width:17.65pt;height:20.2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" fillcolor="white [3212]" strokecolor="black [3213]" strokeweight="1.5pt"/>
              </w:pict>
            </w:r>
          </w:p>
        </w:tc>
      </w:tr>
      <w:tr w:rsidR="002A339B" w:rsidTr="00CE10FA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39B" w:rsidRDefault="00433F51" w:rsidP="00CE10FA">
            <w:pPr>
              <w:spacing w:after="0" w:line="240" w:lineRule="auto"/>
              <w:ind w:left="0" w:firstLine="0"/>
              <w:jc w:val="right"/>
            </w:pPr>
            <w:r>
              <w:t>2</w:t>
            </w:r>
            <w:r w:rsidR="002A339B">
              <w:t>.</w:t>
            </w:r>
          </w:p>
        </w:tc>
        <w:tc>
          <w:tcPr>
            <w:tcW w:w="8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39B" w:rsidRPr="008606FA" w:rsidRDefault="000C180B" w:rsidP="00EB0510">
            <w:pPr>
              <w:spacing w:after="0" w:line="240" w:lineRule="auto"/>
              <w:ind w:left="0" w:firstLine="0"/>
              <w:rPr>
                <w:rFonts w:ascii="Arial Narrow" w:hAnsi="Arial Narrow"/>
                <w:sz w:val="6"/>
                <w:szCs w:val="6"/>
              </w:rPr>
            </w:pPr>
            <w:r>
              <w:t xml:space="preserve">Получение тем </w:t>
            </w:r>
            <w:r w:rsidRPr="00733E65">
              <w:rPr>
                <w:szCs w:val="18"/>
              </w:rPr>
              <w:t xml:space="preserve">итогового </w:t>
            </w:r>
            <w:r w:rsidRPr="00733E65">
              <w:rPr>
                <w:rStyle w:val="21"/>
                <w:b w:val="0"/>
                <w:spacing w:val="0"/>
                <w:sz w:val="18"/>
                <w:szCs w:val="18"/>
              </w:rPr>
              <w:t>собеседованияпо русскому языку</w:t>
            </w:r>
            <w:r>
              <w:t xml:space="preserve"> позднее установленного времени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39B" w:rsidRDefault="00DF4BE2" w:rsidP="00CE10FA">
            <w:pPr>
              <w:spacing w:after="0" w:line="240" w:lineRule="auto"/>
              <w:ind w:left="0" w:firstLine="0"/>
              <w:jc w:val="center"/>
            </w:pPr>
            <w:r>
              <w:rPr>
                <w:noProof/>
              </w:rPr>
              <w:pict>
                <v:rect id="Прямоугольник 7" o:spid="_x0000_s1030" style="position:absolute;left:0;text-align:left;margin-left:-.4pt;margin-top:-.8pt;width:17.65pt;height:20.2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" fillcolor="white [3212]" strokecolor="black [3213]" strokeweight="1.5pt"/>
              </w:pict>
            </w:r>
          </w:p>
        </w:tc>
      </w:tr>
      <w:tr w:rsidR="002A339B" w:rsidTr="00CE10FA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39B" w:rsidRDefault="00433F51" w:rsidP="00CE10FA">
            <w:pPr>
              <w:spacing w:after="0" w:line="240" w:lineRule="auto"/>
              <w:ind w:left="0" w:firstLine="0"/>
              <w:jc w:val="right"/>
            </w:pPr>
            <w:r>
              <w:t>3</w:t>
            </w:r>
            <w:r w:rsidR="002A339B">
              <w:t>.</w:t>
            </w:r>
          </w:p>
        </w:tc>
        <w:tc>
          <w:tcPr>
            <w:tcW w:w="8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339B" w:rsidRPr="000C180B" w:rsidRDefault="000C180B" w:rsidP="00CE10FA">
            <w:pPr>
              <w:spacing w:after="0" w:line="240" w:lineRule="auto"/>
              <w:ind w:left="0" w:firstLine="0"/>
              <w:rPr>
                <w:szCs w:val="18"/>
              </w:rPr>
            </w:pPr>
            <w:r w:rsidRPr="000C180B">
              <w:rPr>
                <w:szCs w:val="18"/>
              </w:rPr>
              <w:t>Начало процедуры итогового собеседования позднее 9.00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39B" w:rsidRDefault="00DF4BE2" w:rsidP="00CE10FA">
            <w:pPr>
              <w:spacing w:after="0" w:line="240" w:lineRule="auto"/>
              <w:ind w:left="0" w:firstLine="0"/>
              <w:jc w:val="center"/>
            </w:pPr>
            <w:r>
              <w:rPr>
                <w:noProof/>
              </w:rPr>
              <w:pict>
                <v:rect id="Прямоугольник 8" o:spid="_x0000_s1029" style="position:absolute;left:0;text-align:left;margin-left:-.65pt;margin-top:.95pt;width:17.65pt;height:20.2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" fillcolor="white [3212]" strokecolor="black [3213]" strokeweight="1.5pt"/>
              </w:pict>
            </w:r>
          </w:p>
        </w:tc>
      </w:tr>
      <w:tr w:rsidR="000C180B" w:rsidTr="00CE10FA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80B" w:rsidRDefault="000C180B" w:rsidP="000C180B">
            <w:pPr>
              <w:spacing w:after="0" w:line="240" w:lineRule="auto"/>
              <w:ind w:left="0" w:firstLine="0"/>
              <w:jc w:val="right"/>
            </w:pPr>
            <w:r>
              <w:t>4.</w:t>
            </w:r>
          </w:p>
        </w:tc>
        <w:tc>
          <w:tcPr>
            <w:tcW w:w="8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180B" w:rsidRPr="008606FA" w:rsidRDefault="000C180B" w:rsidP="000C180B">
            <w:pPr>
              <w:spacing w:after="0" w:line="240" w:lineRule="auto"/>
              <w:ind w:left="0" w:firstLine="0"/>
              <w:rPr>
                <w:rFonts w:ascii="Arial Narrow" w:hAnsi="Arial Narrow"/>
                <w:sz w:val="6"/>
                <w:szCs w:val="6"/>
              </w:rPr>
            </w:pPr>
            <w:r>
              <w:t xml:space="preserve">Наличие у участников </w:t>
            </w:r>
            <w:r w:rsidRPr="00733E65">
              <w:rPr>
                <w:szCs w:val="18"/>
              </w:rPr>
              <w:t xml:space="preserve">итогового </w:t>
            </w:r>
            <w:r w:rsidRPr="00733E65">
              <w:rPr>
                <w:rStyle w:val="21"/>
                <w:b w:val="0"/>
                <w:spacing w:val="0"/>
                <w:sz w:val="18"/>
                <w:szCs w:val="18"/>
              </w:rPr>
              <w:t>собеседованияпо русскому языку</w:t>
            </w:r>
            <w:r>
              <w:t xml:space="preserve"> /лиц, привлекаемых к проведению </w:t>
            </w:r>
            <w:r w:rsidRPr="00733E65">
              <w:rPr>
                <w:szCs w:val="18"/>
              </w:rPr>
              <w:t xml:space="preserve">итогового </w:t>
            </w:r>
            <w:r w:rsidRPr="00733E65">
              <w:rPr>
                <w:rStyle w:val="21"/>
                <w:b w:val="0"/>
                <w:spacing w:val="0"/>
                <w:sz w:val="18"/>
                <w:szCs w:val="18"/>
              </w:rPr>
              <w:t>собеседованияпо русскому языку</w:t>
            </w:r>
            <w:r>
              <w:t xml:space="preserve"> средств связи, фото- или видеоаппаратуры, справочных материалов, письменных заметок и иных средств хранения и передачи информации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80B" w:rsidRDefault="00DF4BE2" w:rsidP="000C180B">
            <w:pPr>
              <w:spacing w:after="0" w:line="240" w:lineRule="auto"/>
              <w:ind w:left="0" w:firstLine="0"/>
              <w:jc w:val="center"/>
            </w:pPr>
            <w:r>
              <w:rPr>
                <w:noProof/>
              </w:rPr>
              <w:pict>
                <v:rect id="Прямоугольник 14" o:spid="_x0000_s1028" style="position:absolute;left:0;text-align:left;margin-left:-.1pt;margin-top:.35pt;width:17.65pt;height:20.25pt;z-index:251725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" fillcolor="white [3212]" strokecolor="black [3213]" strokeweight="1.5pt"/>
              </w:pict>
            </w:r>
          </w:p>
        </w:tc>
      </w:tr>
      <w:tr w:rsidR="000C180B" w:rsidTr="00CE10FA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80B" w:rsidRDefault="000C180B" w:rsidP="000C180B">
            <w:pPr>
              <w:spacing w:after="0" w:line="240" w:lineRule="auto"/>
              <w:ind w:left="0" w:firstLine="0"/>
              <w:jc w:val="right"/>
            </w:pPr>
            <w:r>
              <w:t>5.</w:t>
            </w:r>
          </w:p>
        </w:tc>
        <w:tc>
          <w:tcPr>
            <w:tcW w:w="8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180B" w:rsidRPr="008606FA" w:rsidRDefault="000C180B" w:rsidP="000C180B">
            <w:pPr>
              <w:spacing w:after="0" w:line="240" w:lineRule="auto"/>
              <w:ind w:left="0" w:firstLine="0"/>
              <w:rPr>
                <w:rFonts w:ascii="Arial Narrow" w:hAnsi="Arial Narrow"/>
                <w:sz w:val="6"/>
                <w:szCs w:val="6"/>
              </w:rPr>
            </w:pPr>
            <w:r>
              <w:t xml:space="preserve">Перемещение участников </w:t>
            </w:r>
            <w:r w:rsidRPr="00733E65">
              <w:rPr>
                <w:szCs w:val="18"/>
              </w:rPr>
              <w:t xml:space="preserve">итогового </w:t>
            </w:r>
            <w:r w:rsidRPr="00733E65">
              <w:rPr>
                <w:rStyle w:val="21"/>
                <w:b w:val="0"/>
                <w:spacing w:val="0"/>
                <w:sz w:val="18"/>
                <w:szCs w:val="18"/>
              </w:rPr>
              <w:t>собеседованияпо русскому языку</w:t>
            </w:r>
            <w:r>
              <w:t xml:space="preserve"> по ОО без сопровождения</w:t>
            </w:r>
            <w:r w:rsidR="00EF3B92">
              <w:t xml:space="preserve"> организаторов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80B" w:rsidRDefault="00DF4BE2" w:rsidP="000C180B">
            <w:pPr>
              <w:spacing w:after="0" w:line="240" w:lineRule="auto"/>
              <w:ind w:left="0" w:firstLine="0"/>
              <w:jc w:val="center"/>
            </w:pPr>
            <w:r>
              <w:rPr>
                <w:noProof/>
              </w:rPr>
              <w:pict>
                <v:rect id="Прямоугольник 17" o:spid="_x0000_s1027" style="position:absolute;left:0;text-align:left;margin-left:-.1pt;margin-top:1.15pt;width:17.65pt;height:20.25pt;z-index:2517268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" fillcolor="white [3212]" strokecolor="black [3213]" strokeweight="1.5pt"/>
              </w:pict>
            </w:r>
          </w:p>
        </w:tc>
      </w:tr>
    </w:tbl>
    <w:p w:rsidR="00C15E10" w:rsidRDefault="00C15E10" w:rsidP="00253A52">
      <w:pPr>
        <w:spacing w:after="0" w:line="259" w:lineRule="auto"/>
        <w:ind w:left="0" w:firstLine="0"/>
        <w:jc w:val="both"/>
      </w:pPr>
    </w:p>
    <w:p w:rsidR="0018582C" w:rsidRDefault="0018582C" w:rsidP="00253A52">
      <w:pPr>
        <w:spacing w:after="0" w:line="259" w:lineRule="auto"/>
        <w:ind w:left="0" w:firstLine="0"/>
        <w:jc w:val="both"/>
      </w:pPr>
    </w:p>
    <w:p w:rsidR="0018582C" w:rsidRDefault="0018582C" w:rsidP="00253A52">
      <w:pPr>
        <w:spacing w:after="0" w:line="259" w:lineRule="auto"/>
        <w:ind w:left="0" w:firstLine="0"/>
        <w:jc w:val="both"/>
      </w:pPr>
    </w:p>
    <w:p w:rsidR="00082CAF" w:rsidRDefault="00082CAF" w:rsidP="00082CAF">
      <w:pPr>
        <w:spacing w:after="0" w:line="259" w:lineRule="auto"/>
        <w:ind w:left="0" w:firstLine="0"/>
        <w:jc w:val="center"/>
        <w:rPr>
          <w:b/>
          <w:sz w:val="20"/>
          <w:szCs w:val="20"/>
        </w:rPr>
      </w:pPr>
      <w:r w:rsidRPr="00082CAF">
        <w:rPr>
          <w:b/>
          <w:sz w:val="20"/>
          <w:szCs w:val="20"/>
        </w:rPr>
        <w:t xml:space="preserve">Иные нарушения порядка проведения итогового </w:t>
      </w:r>
      <w:r w:rsidR="00EF3B92">
        <w:rPr>
          <w:b/>
          <w:sz w:val="20"/>
          <w:szCs w:val="20"/>
        </w:rPr>
        <w:t>собеседования по русскому языку</w:t>
      </w:r>
    </w:p>
    <w:p w:rsidR="00082CAF" w:rsidRDefault="00082CAF" w:rsidP="00082CAF">
      <w:pPr>
        <w:spacing w:after="0" w:line="240" w:lineRule="auto"/>
        <w:ind w:left="0" w:firstLine="0"/>
        <w:jc w:val="both"/>
        <w:rPr>
          <w:sz w:val="16"/>
          <w:szCs w:val="16"/>
        </w:rPr>
      </w:pPr>
    </w:p>
    <w:p w:rsidR="0018582C" w:rsidRPr="002A534B" w:rsidRDefault="0018582C" w:rsidP="00082CAF">
      <w:pPr>
        <w:spacing w:after="0" w:line="240" w:lineRule="auto"/>
        <w:ind w:left="0" w:firstLine="0"/>
        <w:jc w:val="both"/>
        <w:rPr>
          <w:sz w:val="16"/>
          <w:szCs w:val="16"/>
        </w:rPr>
      </w:pPr>
    </w:p>
    <w:p w:rsidR="00082CAF" w:rsidRPr="00082CAF" w:rsidRDefault="00082CAF" w:rsidP="002A534B">
      <w:pPr>
        <w:spacing w:after="0" w:line="408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082CAF" w:rsidRDefault="00082CAF" w:rsidP="002A534B">
      <w:pPr>
        <w:spacing w:after="0" w:line="408" w:lineRule="auto"/>
        <w:ind w:left="0" w:firstLine="0"/>
      </w:pPr>
      <w:r>
        <w:t>___________________________________________________________________________________________________________</w:t>
      </w:r>
    </w:p>
    <w:p w:rsidR="00082CAF" w:rsidRDefault="00082CAF" w:rsidP="002A534B">
      <w:pPr>
        <w:spacing w:after="0" w:line="408" w:lineRule="auto"/>
        <w:ind w:left="0" w:firstLine="0"/>
      </w:pPr>
      <w:r>
        <w:t>___________________________________________________________________________________________________________</w:t>
      </w:r>
    </w:p>
    <w:p w:rsidR="00082CAF" w:rsidRDefault="00082CAF" w:rsidP="00082CAF">
      <w:pPr>
        <w:spacing w:after="0" w:line="240" w:lineRule="auto"/>
        <w:ind w:left="0" w:firstLine="0"/>
      </w:pPr>
    </w:p>
    <w:p w:rsidR="0018582C" w:rsidRDefault="0018582C" w:rsidP="00082CAF">
      <w:pPr>
        <w:spacing w:after="0" w:line="240" w:lineRule="auto"/>
        <w:ind w:left="0" w:firstLine="0"/>
      </w:pPr>
    </w:p>
    <w:p w:rsidR="00082CAF" w:rsidRPr="00900562" w:rsidRDefault="00EB0510" w:rsidP="00082CAF">
      <w:pPr>
        <w:spacing w:after="0" w:line="240" w:lineRule="auto"/>
        <w:ind w:left="0" w:firstLine="0"/>
        <w:rPr>
          <w:sz w:val="20"/>
          <w:szCs w:val="20"/>
        </w:rPr>
      </w:pPr>
      <w:r>
        <w:rPr>
          <w:b/>
          <w:sz w:val="20"/>
          <w:szCs w:val="20"/>
        </w:rPr>
        <w:t>Независимый</w:t>
      </w:r>
      <w:r w:rsidR="00082CAF" w:rsidRPr="00082CAF">
        <w:rPr>
          <w:b/>
          <w:sz w:val="20"/>
          <w:szCs w:val="20"/>
        </w:rPr>
        <w:t xml:space="preserve"> наблюдатель</w:t>
      </w:r>
      <w:r w:rsidR="00900562" w:rsidRPr="00900562">
        <w:rPr>
          <w:sz w:val="20"/>
          <w:szCs w:val="20"/>
        </w:rPr>
        <w:t xml:space="preserve">   ___________________________      /_____________________________/</w:t>
      </w:r>
    </w:p>
    <w:p w:rsidR="00082CAF" w:rsidRDefault="00900562" w:rsidP="00EB0510">
      <w:pPr>
        <w:spacing w:after="0" w:line="240" w:lineRule="auto"/>
        <w:ind w:left="4536" w:firstLine="0"/>
      </w:pPr>
      <w:r>
        <w:rPr>
          <w:sz w:val="14"/>
          <w:szCs w:val="14"/>
        </w:rPr>
        <w:t>подпись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расшифровка подписи</w:t>
      </w:r>
    </w:p>
    <w:sectPr w:rsidR="00082CAF" w:rsidSect="002A534B">
      <w:pgSz w:w="11906" w:h="16838"/>
      <w:pgMar w:top="567" w:right="567" w:bottom="57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1E20"/>
    <w:multiLevelType w:val="hybridMultilevel"/>
    <w:tmpl w:val="B1208C96"/>
    <w:lvl w:ilvl="0" w:tplc="BDE2FC58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F6FF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F23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7601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DE0D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FE65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5A06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4A6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B2A2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FCD"/>
    <w:rsid w:val="000273D0"/>
    <w:rsid w:val="00082CAF"/>
    <w:rsid w:val="000C180B"/>
    <w:rsid w:val="000F125D"/>
    <w:rsid w:val="0014751D"/>
    <w:rsid w:val="001711BD"/>
    <w:rsid w:val="0018582C"/>
    <w:rsid w:val="00207DAC"/>
    <w:rsid w:val="00253A52"/>
    <w:rsid w:val="002A339B"/>
    <w:rsid w:val="002A534B"/>
    <w:rsid w:val="0030517D"/>
    <w:rsid w:val="0032400D"/>
    <w:rsid w:val="00334CB0"/>
    <w:rsid w:val="00433F51"/>
    <w:rsid w:val="00453EFC"/>
    <w:rsid w:val="00585D53"/>
    <w:rsid w:val="00601666"/>
    <w:rsid w:val="006843E7"/>
    <w:rsid w:val="006A1911"/>
    <w:rsid w:val="006E6FCD"/>
    <w:rsid w:val="00723854"/>
    <w:rsid w:val="00733E65"/>
    <w:rsid w:val="00775550"/>
    <w:rsid w:val="00794764"/>
    <w:rsid w:val="008606FA"/>
    <w:rsid w:val="008A1463"/>
    <w:rsid w:val="008C28FF"/>
    <w:rsid w:val="00900562"/>
    <w:rsid w:val="00915AA0"/>
    <w:rsid w:val="00965F88"/>
    <w:rsid w:val="00994039"/>
    <w:rsid w:val="009A0224"/>
    <w:rsid w:val="009A4039"/>
    <w:rsid w:val="00A36949"/>
    <w:rsid w:val="00AC6548"/>
    <w:rsid w:val="00AE2DC0"/>
    <w:rsid w:val="00B56698"/>
    <w:rsid w:val="00B576C6"/>
    <w:rsid w:val="00C15E10"/>
    <w:rsid w:val="00C43B88"/>
    <w:rsid w:val="00CE10FA"/>
    <w:rsid w:val="00D62AD4"/>
    <w:rsid w:val="00D74DAB"/>
    <w:rsid w:val="00D90023"/>
    <w:rsid w:val="00DE27AA"/>
    <w:rsid w:val="00DF4BE2"/>
    <w:rsid w:val="00E53650"/>
    <w:rsid w:val="00E604BD"/>
    <w:rsid w:val="00EB0510"/>
    <w:rsid w:val="00EC066C"/>
    <w:rsid w:val="00EE2FBC"/>
    <w:rsid w:val="00EF3B92"/>
    <w:rsid w:val="00F162F6"/>
    <w:rsid w:val="00F3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E2"/>
    <w:pPr>
      <w:spacing w:after="83" w:line="265" w:lineRule="auto"/>
      <w:ind w:left="10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1">
    <w:name w:val="heading 1"/>
    <w:next w:val="a"/>
    <w:link w:val="10"/>
    <w:uiPriority w:val="9"/>
    <w:unhideWhenUsed/>
    <w:qFormat/>
    <w:rsid w:val="00DF4BE2"/>
    <w:pPr>
      <w:keepNext/>
      <w:keepLines/>
      <w:spacing w:after="11"/>
      <w:ind w:right="3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rsid w:val="00DF4BE2"/>
    <w:pPr>
      <w:keepNext/>
      <w:keepLines/>
      <w:spacing w:after="3" w:line="262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F4BE2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10">
    <w:name w:val="Заголовок 1 Знак"/>
    <w:link w:val="1"/>
    <w:rsid w:val="00DF4BE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DF4BE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36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403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039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1">
    <w:name w:val="Основной текст (2)_"/>
    <w:link w:val="22"/>
    <w:locked/>
    <w:rsid w:val="00733E65"/>
    <w:rPr>
      <w:b/>
      <w:bCs/>
      <w:spacing w:val="13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3E65"/>
    <w:pPr>
      <w:widowControl w:val="0"/>
      <w:shd w:val="clear" w:color="auto" w:fill="FFFFFF"/>
      <w:spacing w:before="60" w:after="60" w:line="331" w:lineRule="exact"/>
      <w:ind w:left="0" w:firstLine="0"/>
      <w:jc w:val="center"/>
    </w:pPr>
    <w:rPr>
      <w:rFonts w:asciiTheme="minorHAnsi" w:eastAsiaTheme="minorEastAsia" w:hAnsiTheme="minorHAnsi" w:cstheme="minorBidi"/>
      <w:b/>
      <w:bCs/>
      <w:color w:val="auto"/>
      <w:spacing w:val="1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PC081K</dc:creator>
  <cp:keywords/>
  <cp:lastModifiedBy>Гайдашова Елена Михайловна</cp:lastModifiedBy>
  <cp:revision>12</cp:revision>
  <cp:lastPrinted>2024-02-01T05:41:00Z</cp:lastPrinted>
  <dcterms:created xsi:type="dcterms:W3CDTF">2019-01-22T14:52:00Z</dcterms:created>
  <dcterms:modified xsi:type="dcterms:W3CDTF">2024-02-01T05:41:00Z</dcterms:modified>
</cp:coreProperties>
</file>