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6D" w:rsidRDefault="00520D6D" w:rsidP="00520D6D">
      <w:pPr>
        <w:jc w:val="center"/>
      </w:pPr>
      <w:r>
        <w:rPr>
          <w:rFonts w:ascii="Times New Roman" w:hAnsi="Times New Roman" w:cs="Times New Roman"/>
          <w:b/>
        </w:rPr>
        <w:t>МИНИСТЕРСТВО ПРОСВЕЩЕНИЯ РОССИЙСКОЙ ФЕДЕРАЦИИ</w:t>
      </w:r>
    </w:p>
    <w:p w:rsidR="00520D6D" w:rsidRDefault="00520D6D" w:rsidP="00520D6D">
      <w:pPr>
        <w:spacing w:after="0" w:line="408" w:lineRule="auto"/>
        <w:ind w:left="120"/>
        <w:jc w:val="center"/>
      </w:pPr>
      <w:bookmarkStart w:id="0" w:name="694815cf-492f-440d-93e7-b47390348c58"/>
      <w:bookmarkEnd w:id="0"/>
      <w:r>
        <w:rPr>
          <w:rFonts w:ascii="Times New Roman" w:hAnsi="Times New Roman"/>
          <w:b/>
          <w:color w:val="000000"/>
          <w:sz w:val="28"/>
        </w:rPr>
        <w:t>‌‌Министерство образования, науки и молодёжной политики Краснодарского края</w:t>
      </w:r>
    </w:p>
    <w:p w:rsidR="00520D6D" w:rsidRDefault="00520D6D" w:rsidP="00520D6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‌Управление образованием администрации муниципального образования Кущёвский район</w:t>
      </w:r>
    </w:p>
    <w:p w:rsidR="00520D6D" w:rsidRDefault="00520D6D" w:rsidP="00520D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ООШ № 25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Штанева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Я.И.‌‌ </w:t>
      </w:r>
    </w:p>
    <w:p w:rsidR="00520D6D" w:rsidRDefault="00520D6D" w:rsidP="00520D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20D6D" w:rsidRDefault="00520D6D" w:rsidP="00520D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</w:p>
    <w:p w:rsidR="00520D6D" w:rsidRDefault="00520D6D" w:rsidP="00520D6D">
      <w:pPr>
        <w:spacing w:after="0"/>
        <w:ind w:left="120"/>
        <w:rPr>
          <w:lang w:val="en-US"/>
        </w:rPr>
      </w:pPr>
    </w:p>
    <w:tbl>
      <w:tblPr>
        <w:tblW w:w="0" w:type="auto"/>
        <w:tblLook w:val="04A0"/>
      </w:tblPr>
      <w:tblGrid>
        <w:gridCol w:w="3115"/>
        <w:gridCol w:w="3115"/>
        <w:gridCol w:w="3115"/>
      </w:tblGrid>
      <w:tr w:rsidR="00520D6D" w:rsidTr="00520D6D">
        <w:tc>
          <w:tcPr>
            <w:tcW w:w="3115" w:type="dxa"/>
          </w:tcPr>
          <w:p w:rsidR="00520D6D" w:rsidRDefault="00520D6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РАССМОТРЕННО  </w:t>
            </w:r>
          </w:p>
          <w:p w:rsidR="00520D6D" w:rsidRDefault="00520D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</w:t>
            </w:r>
          </w:p>
          <w:p w:rsidR="00520D6D" w:rsidRDefault="00520D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N 1 от «31»августа  2023 г.</w:t>
            </w:r>
          </w:p>
          <w:p w:rsidR="00520D6D" w:rsidRDefault="00520D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0D6D" w:rsidRDefault="00520D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520D6D" w:rsidRDefault="00520D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И.о.зам.директора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УВР</w:t>
            </w:r>
          </w:p>
          <w:p w:rsidR="00520D6D" w:rsidRDefault="00520D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20D6D" w:rsidRDefault="00520D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Савило С.А.</w:t>
            </w:r>
          </w:p>
          <w:p w:rsidR="00520D6D" w:rsidRDefault="00520D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«31» 08   2023 г.</w:t>
            </w:r>
          </w:p>
          <w:p w:rsidR="00520D6D" w:rsidRDefault="00520D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0D6D" w:rsidRDefault="00520D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УТВЕРЖДЕНО</w:t>
            </w:r>
          </w:p>
          <w:p w:rsidR="00520D6D" w:rsidRDefault="00520D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Директор школы</w:t>
            </w:r>
          </w:p>
          <w:p w:rsidR="00520D6D" w:rsidRDefault="00520D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20D6D" w:rsidRDefault="00520D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Кузнецова И.В.</w:t>
            </w:r>
          </w:p>
          <w:p w:rsidR="00520D6D" w:rsidRDefault="00520D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 от « » 08  2023 г.</w:t>
            </w:r>
          </w:p>
          <w:p w:rsidR="00520D6D" w:rsidRDefault="00520D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20D6D" w:rsidRDefault="00520D6D" w:rsidP="00520D6D">
      <w:pPr>
        <w:spacing w:after="0"/>
      </w:pPr>
    </w:p>
    <w:p w:rsidR="00520D6D" w:rsidRDefault="00520D6D" w:rsidP="00520D6D">
      <w:pPr>
        <w:spacing w:after="0"/>
        <w:ind w:left="120"/>
        <w:rPr>
          <w:lang w:val="en-US" w:eastAsia="ru-RU"/>
        </w:rPr>
      </w:pPr>
    </w:p>
    <w:p w:rsidR="00520D6D" w:rsidRDefault="00520D6D" w:rsidP="00520D6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20D6D" w:rsidRDefault="00520D6D" w:rsidP="00434F9B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520D6D" w:rsidRDefault="00520D6D" w:rsidP="00520D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20D6D" w:rsidRDefault="00520D6D" w:rsidP="00520D6D">
      <w:pPr>
        <w:spacing w:after="0"/>
        <w:ind w:left="120"/>
        <w:jc w:val="center"/>
      </w:pPr>
    </w:p>
    <w:p w:rsidR="00520D6D" w:rsidRDefault="00520D6D" w:rsidP="00520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 курсу внеурочной деятельности</w:t>
      </w:r>
    </w:p>
    <w:p w:rsidR="00520D6D" w:rsidRDefault="00520D6D" w:rsidP="00520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«Финансовая грамотность»</w:t>
      </w:r>
    </w:p>
    <w:p w:rsidR="00520D6D" w:rsidRDefault="00520D6D" w:rsidP="00520D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для обучающихся 1 - 4 классов</w:t>
      </w:r>
    </w:p>
    <w:p w:rsidR="00520D6D" w:rsidRDefault="00520D6D" w:rsidP="00520D6D">
      <w:pPr>
        <w:pStyle w:val="c54"/>
        <w:jc w:val="center"/>
        <w:rPr>
          <w:b/>
          <w:sz w:val="28"/>
          <w:szCs w:val="28"/>
        </w:rPr>
      </w:pPr>
    </w:p>
    <w:p w:rsidR="00434F9B" w:rsidRDefault="00434F9B" w:rsidP="00434F9B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</w:p>
    <w:p w:rsidR="00434F9B" w:rsidRPr="00434F9B" w:rsidRDefault="00434F9B" w:rsidP="00434F9B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434F9B">
        <w:rPr>
          <w:rFonts w:ascii="Times New Roman" w:hAnsi="Times New Roman" w:cs="Times New Roman"/>
          <w:sz w:val="28"/>
          <w:szCs w:val="28"/>
        </w:rPr>
        <w:t>Составитель: Балыцкая Татьяна Александровна</w:t>
      </w:r>
    </w:p>
    <w:p w:rsidR="00434F9B" w:rsidRPr="00434F9B" w:rsidRDefault="00434F9B" w:rsidP="00434F9B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434F9B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520D6D" w:rsidRDefault="00520D6D" w:rsidP="00434F9B">
      <w:pPr>
        <w:spacing w:after="0"/>
        <w:rPr>
          <w:rFonts w:ascii="Times New Roman" w:hAnsi="Times New Roman"/>
          <w:color w:val="000000"/>
          <w:sz w:val="28"/>
        </w:rPr>
      </w:pPr>
    </w:p>
    <w:p w:rsidR="00D33B31" w:rsidRDefault="00520D6D" w:rsidP="00434F9B">
      <w:pPr>
        <w:spacing w:after="0"/>
        <w:jc w:val="center"/>
        <w:rPr>
          <w:rFonts w:ascii="Cambria Math" w:hAnsi="Cambria Math" w:cs="Cambria Math"/>
          <w:color w:val="000000"/>
          <w:sz w:val="28"/>
        </w:rPr>
      </w:pPr>
      <w:bookmarkStart w:id="1" w:name="0e4910b2-0dc6-4979-98e9-d24adea8d423"/>
      <w:r>
        <w:rPr>
          <w:rFonts w:ascii="Times New Roman" w:hAnsi="Times New Roman"/>
          <w:b/>
          <w:color w:val="000000"/>
          <w:sz w:val="28"/>
        </w:rPr>
        <w:t xml:space="preserve">х. Большая 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Лопатина, ‌ </w:t>
      </w:r>
      <w:bookmarkStart w:id="2" w:name="b7017331-7b65-4d10-acfe-a97fbc67345a"/>
      <w:r>
        <w:rPr>
          <w:rFonts w:ascii="Times New Roman" w:hAnsi="Times New Roman"/>
          <w:b/>
          <w:color w:val="000000"/>
          <w:sz w:val="28"/>
        </w:rPr>
        <w:t>2023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 w:rsidR="00434F9B">
        <w:rPr>
          <w:rFonts w:ascii="Times New Roman" w:hAnsi="Times New Roman"/>
          <w:b/>
          <w:color w:val="000000"/>
          <w:sz w:val="28"/>
        </w:rPr>
        <w:t>г.</w:t>
      </w:r>
    </w:p>
    <w:p w:rsidR="00434F9B" w:rsidRPr="00434F9B" w:rsidRDefault="00434F9B" w:rsidP="00434F9B">
      <w:pPr>
        <w:spacing w:after="0"/>
        <w:jc w:val="center"/>
      </w:pPr>
    </w:p>
    <w:p w:rsidR="009501BA" w:rsidRDefault="00520D6D" w:rsidP="00D33B31">
      <w:pPr>
        <w:pStyle w:val="a5"/>
        <w:shd w:val="clear" w:color="auto" w:fill="FFFFFF"/>
        <w:jc w:val="center"/>
      </w:pPr>
      <w:r>
        <w:rPr>
          <w:b/>
          <w:bCs/>
          <w:color w:val="212121"/>
          <w:sz w:val="27"/>
          <w:szCs w:val="27"/>
        </w:rPr>
        <w:lastRenderedPageBreak/>
        <w:t xml:space="preserve">1. </w:t>
      </w:r>
      <w:r w:rsidR="009501BA">
        <w:rPr>
          <w:b/>
          <w:bCs/>
          <w:color w:val="212121"/>
          <w:sz w:val="27"/>
          <w:szCs w:val="27"/>
        </w:rPr>
        <w:t>Пояснительная записка</w:t>
      </w:r>
    </w:p>
    <w:p w:rsidR="009501BA" w:rsidRDefault="009501BA" w:rsidP="009501BA">
      <w:pPr>
        <w:pStyle w:val="a5"/>
        <w:shd w:val="clear" w:color="auto" w:fill="FFFFFF"/>
      </w:pPr>
      <w:r>
        <w:rPr>
          <w:color w:val="212121"/>
          <w:sz w:val="27"/>
          <w:szCs w:val="27"/>
        </w:rPr>
        <w:t xml:space="preserve">Рабочая программа по внеурочной деятельности «Финансовая грамотность» для </w:t>
      </w:r>
      <w:r w:rsidR="00520D6D">
        <w:rPr>
          <w:color w:val="212121"/>
          <w:sz w:val="27"/>
          <w:szCs w:val="27"/>
        </w:rPr>
        <w:t xml:space="preserve">1 </w:t>
      </w:r>
      <w:r>
        <w:rPr>
          <w:color w:val="212121"/>
          <w:sz w:val="27"/>
          <w:szCs w:val="27"/>
        </w:rPr>
        <w:t>-</w:t>
      </w:r>
      <w:r w:rsidR="00520D6D">
        <w:rPr>
          <w:color w:val="212121"/>
          <w:sz w:val="27"/>
          <w:szCs w:val="27"/>
        </w:rPr>
        <w:t xml:space="preserve"> 4</w:t>
      </w:r>
      <w:r>
        <w:rPr>
          <w:color w:val="212121"/>
          <w:sz w:val="27"/>
          <w:szCs w:val="27"/>
        </w:rPr>
        <w:t xml:space="preserve"> классов разработана на основе авторской программы  «Финансовая грамотность»: учебная программа. </w:t>
      </w:r>
      <w:r w:rsidR="00520D6D">
        <w:rPr>
          <w:color w:val="212121"/>
          <w:sz w:val="27"/>
          <w:szCs w:val="27"/>
        </w:rPr>
        <w:t xml:space="preserve">1 </w:t>
      </w:r>
      <w:r>
        <w:rPr>
          <w:color w:val="212121"/>
          <w:sz w:val="27"/>
          <w:szCs w:val="27"/>
        </w:rPr>
        <w:t>-</w:t>
      </w:r>
      <w:r w:rsidR="00520D6D">
        <w:rPr>
          <w:color w:val="212121"/>
          <w:sz w:val="27"/>
          <w:szCs w:val="27"/>
        </w:rPr>
        <w:t xml:space="preserve"> </w:t>
      </w:r>
      <w:r>
        <w:rPr>
          <w:color w:val="212121"/>
          <w:sz w:val="27"/>
          <w:szCs w:val="27"/>
        </w:rPr>
        <w:t xml:space="preserve">4 классы </w:t>
      </w:r>
      <w:proofErr w:type="spellStart"/>
      <w:r>
        <w:rPr>
          <w:color w:val="212121"/>
          <w:sz w:val="27"/>
          <w:szCs w:val="27"/>
        </w:rPr>
        <w:t>общеобразоват</w:t>
      </w:r>
      <w:proofErr w:type="spellEnd"/>
      <w:r>
        <w:rPr>
          <w:color w:val="212121"/>
          <w:sz w:val="27"/>
          <w:szCs w:val="27"/>
        </w:rPr>
        <w:t xml:space="preserve">. орг. / Ю. Н. </w:t>
      </w:r>
      <w:proofErr w:type="spellStart"/>
      <w:r>
        <w:rPr>
          <w:color w:val="212121"/>
          <w:sz w:val="27"/>
          <w:szCs w:val="27"/>
        </w:rPr>
        <w:t>Корлюгова</w:t>
      </w:r>
      <w:proofErr w:type="spellEnd"/>
      <w:r>
        <w:rPr>
          <w:color w:val="212121"/>
          <w:sz w:val="27"/>
          <w:szCs w:val="27"/>
        </w:rPr>
        <w:t>. - М.: ВИТА-ПРЕСС, 20</w:t>
      </w:r>
      <w:r w:rsidR="00520D6D">
        <w:rPr>
          <w:color w:val="212121"/>
          <w:sz w:val="27"/>
          <w:szCs w:val="27"/>
        </w:rPr>
        <w:t>2</w:t>
      </w:r>
      <w:r>
        <w:rPr>
          <w:color w:val="212121"/>
          <w:sz w:val="27"/>
          <w:szCs w:val="27"/>
        </w:rPr>
        <w:t>1. - 16 с. (Дополнительное образование: Серия «Учимся разумному финансовому поведению»).</w:t>
      </w:r>
    </w:p>
    <w:p w:rsidR="009501BA" w:rsidRDefault="009501BA" w:rsidP="009501BA">
      <w:pPr>
        <w:pStyle w:val="a5"/>
        <w:shd w:val="clear" w:color="auto" w:fill="FFFFFF"/>
      </w:pPr>
      <w:r>
        <w:rPr>
          <w:i/>
          <w:iCs/>
          <w:color w:val="212121"/>
          <w:sz w:val="27"/>
          <w:szCs w:val="27"/>
        </w:rPr>
        <w:t>Рабочая программа ориентирована на использование следующего УМК:</w:t>
      </w:r>
    </w:p>
    <w:p w:rsidR="009501BA" w:rsidRDefault="009501BA" w:rsidP="009501BA">
      <w:pPr>
        <w:pStyle w:val="a5"/>
        <w:numPr>
          <w:ilvl w:val="0"/>
          <w:numId w:val="14"/>
        </w:numPr>
        <w:shd w:val="clear" w:color="auto" w:fill="FFFFFF"/>
      </w:pPr>
      <w:proofErr w:type="spellStart"/>
      <w:r>
        <w:rPr>
          <w:color w:val="212121"/>
          <w:sz w:val="27"/>
          <w:szCs w:val="27"/>
        </w:rPr>
        <w:t>Корлюгова</w:t>
      </w:r>
      <w:proofErr w:type="spellEnd"/>
      <w:r>
        <w:rPr>
          <w:color w:val="212121"/>
          <w:sz w:val="27"/>
          <w:szCs w:val="27"/>
        </w:rPr>
        <w:t xml:space="preserve"> Ю. Финансовая грамотность: методические рекомендации для учителя. </w:t>
      </w:r>
      <w:r w:rsidR="00520D6D">
        <w:rPr>
          <w:color w:val="212121"/>
          <w:sz w:val="27"/>
          <w:szCs w:val="27"/>
        </w:rPr>
        <w:t>1</w:t>
      </w:r>
      <w:r>
        <w:rPr>
          <w:color w:val="212121"/>
          <w:sz w:val="27"/>
          <w:szCs w:val="27"/>
        </w:rPr>
        <w:t xml:space="preserve"> – </w:t>
      </w:r>
      <w:r w:rsidR="00D33B31">
        <w:rPr>
          <w:color w:val="212121"/>
          <w:sz w:val="27"/>
          <w:szCs w:val="27"/>
        </w:rPr>
        <w:t>4 классы. - М.: ВИТА-ПРЕСС, 2020</w:t>
      </w:r>
      <w:r>
        <w:rPr>
          <w:color w:val="212121"/>
          <w:sz w:val="27"/>
          <w:szCs w:val="27"/>
        </w:rPr>
        <w:t>.</w:t>
      </w:r>
    </w:p>
    <w:p w:rsidR="009501BA" w:rsidRDefault="009501BA" w:rsidP="009501BA">
      <w:pPr>
        <w:pStyle w:val="a5"/>
        <w:numPr>
          <w:ilvl w:val="0"/>
          <w:numId w:val="14"/>
        </w:numPr>
        <w:shd w:val="clear" w:color="auto" w:fill="FFFFFF"/>
      </w:pPr>
      <w:r>
        <w:rPr>
          <w:color w:val="212121"/>
          <w:sz w:val="27"/>
          <w:szCs w:val="27"/>
        </w:rPr>
        <w:t>Федин С.Н. Финансовая грамотность: Материалы для учащихся (2–3 класс, в 2</w:t>
      </w:r>
      <w:r w:rsidR="00D33B31">
        <w:rPr>
          <w:color w:val="212121"/>
          <w:sz w:val="27"/>
          <w:szCs w:val="27"/>
        </w:rPr>
        <w:t>-х частях), М.: ВИТА-ПРЕСС, 2020</w:t>
      </w:r>
      <w:r>
        <w:rPr>
          <w:color w:val="212121"/>
          <w:sz w:val="27"/>
          <w:szCs w:val="27"/>
        </w:rPr>
        <w:t>.</w:t>
      </w:r>
    </w:p>
    <w:p w:rsidR="009501BA" w:rsidRDefault="009501BA" w:rsidP="009501BA">
      <w:pPr>
        <w:pStyle w:val="a5"/>
        <w:numPr>
          <w:ilvl w:val="0"/>
          <w:numId w:val="14"/>
        </w:numPr>
        <w:shd w:val="clear" w:color="auto" w:fill="FFFFFF"/>
      </w:pPr>
      <w:proofErr w:type="spellStart"/>
      <w:r>
        <w:rPr>
          <w:color w:val="212121"/>
          <w:sz w:val="27"/>
          <w:szCs w:val="27"/>
        </w:rPr>
        <w:t>Гловели</w:t>
      </w:r>
      <w:proofErr w:type="spellEnd"/>
      <w:r>
        <w:rPr>
          <w:color w:val="212121"/>
          <w:sz w:val="27"/>
          <w:szCs w:val="27"/>
        </w:rPr>
        <w:t xml:space="preserve"> Г.Д. Финансовая грамотность: Материалы для учащихся </w:t>
      </w:r>
      <w:r w:rsidR="00D33B31">
        <w:rPr>
          <w:color w:val="212121"/>
          <w:sz w:val="27"/>
          <w:szCs w:val="27"/>
        </w:rPr>
        <w:t>(4 класс) - М.: ВИТА-ПРЕСС, 2020</w:t>
      </w:r>
      <w:r>
        <w:rPr>
          <w:color w:val="212121"/>
          <w:sz w:val="27"/>
          <w:szCs w:val="27"/>
        </w:rPr>
        <w:t>.</w:t>
      </w:r>
    </w:p>
    <w:p w:rsidR="009501BA" w:rsidRDefault="009501BA" w:rsidP="009501BA">
      <w:pPr>
        <w:pStyle w:val="a5"/>
        <w:shd w:val="clear" w:color="auto" w:fill="FFFFFF"/>
      </w:pPr>
      <w:r>
        <w:rPr>
          <w:color w:val="212121"/>
        </w:rPr>
        <w:t> </w:t>
      </w:r>
      <w:r>
        <w:rPr>
          <w:color w:val="212121"/>
          <w:sz w:val="27"/>
          <w:szCs w:val="27"/>
        </w:rPr>
        <w:t>Финансовая грамотность» является прикладным курсом, ре</w:t>
      </w:r>
      <w:r w:rsidR="00D33B31">
        <w:rPr>
          <w:color w:val="212121"/>
          <w:sz w:val="27"/>
          <w:szCs w:val="27"/>
        </w:rPr>
        <w:t xml:space="preserve">ализующим интересы обучающихся  </w:t>
      </w:r>
      <w:r w:rsidR="00520D6D">
        <w:rPr>
          <w:color w:val="212121"/>
          <w:sz w:val="27"/>
          <w:szCs w:val="27"/>
        </w:rPr>
        <w:t>1</w:t>
      </w:r>
      <w:r>
        <w:rPr>
          <w:color w:val="212121"/>
          <w:sz w:val="27"/>
          <w:szCs w:val="27"/>
        </w:rPr>
        <w:t>–</w:t>
      </w:r>
      <w:r w:rsidR="00520D6D">
        <w:rPr>
          <w:color w:val="212121"/>
          <w:sz w:val="27"/>
          <w:szCs w:val="27"/>
        </w:rPr>
        <w:t xml:space="preserve"> 4</w:t>
      </w:r>
      <w:r>
        <w:rPr>
          <w:color w:val="212121"/>
          <w:sz w:val="27"/>
          <w:szCs w:val="27"/>
        </w:rPr>
        <w:t xml:space="preserve"> классов в сфере экономики семьи.</w:t>
      </w:r>
    </w:p>
    <w:p w:rsidR="009501BA" w:rsidRDefault="009501BA" w:rsidP="00520D6D">
      <w:pPr>
        <w:pStyle w:val="a5"/>
        <w:shd w:val="clear" w:color="auto" w:fill="FFFFFF"/>
        <w:jc w:val="both"/>
      </w:pPr>
      <w:r>
        <w:rPr>
          <w:b/>
          <w:bCs/>
          <w:color w:val="212121"/>
          <w:sz w:val="27"/>
          <w:szCs w:val="27"/>
        </w:rPr>
        <w:t>Цель:</w:t>
      </w:r>
      <w:r>
        <w:rPr>
          <w:color w:val="212121"/>
          <w:sz w:val="27"/>
          <w:szCs w:val="27"/>
        </w:rPr>
        <w:t> 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9501BA" w:rsidRDefault="009501BA" w:rsidP="009501BA">
      <w:pPr>
        <w:pStyle w:val="a5"/>
        <w:shd w:val="clear" w:color="auto" w:fill="FFFFFF"/>
      </w:pPr>
      <w:r>
        <w:rPr>
          <w:b/>
          <w:bCs/>
          <w:color w:val="212121"/>
          <w:sz w:val="27"/>
          <w:szCs w:val="27"/>
        </w:rPr>
        <w:t>Задачи программы:</w:t>
      </w:r>
    </w:p>
    <w:p w:rsidR="009501BA" w:rsidRDefault="009501BA" w:rsidP="009501BA">
      <w:pPr>
        <w:pStyle w:val="a5"/>
        <w:shd w:val="clear" w:color="auto" w:fill="FFFFFF"/>
        <w:spacing w:line="274" w:lineRule="atLeast"/>
      </w:pPr>
      <w:r>
        <w:rPr>
          <w:b/>
          <w:bCs/>
          <w:color w:val="212121"/>
          <w:sz w:val="27"/>
          <w:szCs w:val="27"/>
        </w:rPr>
        <w:t>Формируемые компетенции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осуществлять поиск и использование информации необходимой для результативного и эффективного решения задач в финансовой сфере;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определять актуальные и потенциальные источники доходов;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анализировать структуру собственных (семейных) доходов и расходов, определять уровень жизни семьи на основании бюджета, оценивать финансовую устойчивость своего домохозяйства, планировать семейный и личный бюджет, планировать сбережения;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выявлять возможные финансовые риски, оценивать их, разрабатывать меры по уменьшению рисков;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оценивать актуальность при кредитовании, оценивать риски, возникающие в связи с кредитной нагрузкой на семью, определять эффективную процентную ставку по кредиту;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оценивать риски при инвестировании, сравнивать доходность различных инвестиционных продуктов, выбирать типовые методы и способы выполнения задач по инвестированию средств;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сравнивать возможности - оценивать соотношения уровня расходов и степени защищенности, обеспечиваемой страховым продуктом;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оценивать степень безопасности различных предложений на финансовом рынке;</w:t>
      </w:r>
    </w:p>
    <w:p w:rsidR="009501BA" w:rsidRDefault="009501BA" w:rsidP="009501BA">
      <w:pPr>
        <w:pStyle w:val="a5"/>
        <w:numPr>
          <w:ilvl w:val="0"/>
          <w:numId w:val="15"/>
        </w:numPr>
        <w:shd w:val="clear" w:color="auto" w:fill="FFFFFF"/>
      </w:pPr>
      <w:r>
        <w:rPr>
          <w:color w:val="212121"/>
          <w:sz w:val="27"/>
          <w:szCs w:val="27"/>
        </w:rPr>
        <w:t>оценивать их эффективность и качество, описывать алгоритм действий в ситуации финансового мошенничества.</w:t>
      </w:r>
    </w:p>
    <w:p w:rsidR="009501BA" w:rsidRDefault="009501BA" w:rsidP="009501BA">
      <w:pPr>
        <w:pStyle w:val="a5"/>
        <w:numPr>
          <w:ilvl w:val="0"/>
          <w:numId w:val="16"/>
        </w:numPr>
        <w:shd w:val="clear" w:color="auto" w:fill="FFFFFF"/>
      </w:pPr>
      <w:r>
        <w:rPr>
          <w:color w:val="212121"/>
          <w:sz w:val="27"/>
          <w:szCs w:val="27"/>
        </w:rPr>
        <w:lastRenderedPageBreak/>
        <w:t>учить планировать личный бюджет и постановку целей;</w:t>
      </w:r>
    </w:p>
    <w:p w:rsidR="009501BA" w:rsidRDefault="009501BA" w:rsidP="009501BA">
      <w:pPr>
        <w:pStyle w:val="a5"/>
        <w:numPr>
          <w:ilvl w:val="0"/>
          <w:numId w:val="16"/>
        </w:numPr>
        <w:shd w:val="clear" w:color="auto" w:fill="FFFFFF"/>
      </w:pPr>
      <w:r>
        <w:rPr>
          <w:color w:val="212121"/>
          <w:sz w:val="27"/>
          <w:szCs w:val="27"/>
        </w:rPr>
        <w:t>рассмотреть способы достижения финансовых целей (накопления, депозиты, вклады);</w:t>
      </w:r>
    </w:p>
    <w:p w:rsidR="009501BA" w:rsidRDefault="009501BA" w:rsidP="009501BA">
      <w:pPr>
        <w:pStyle w:val="a5"/>
        <w:numPr>
          <w:ilvl w:val="0"/>
          <w:numId w:val="16"/>
        </w:numPr>
        <w:shd w:val="clear" w:color="auto" w:fill="FFFFFF"/>
      </w:pPr>
      <w:r>
        <w:rPr>
          <w:color w:val="212121"/>
          <w:sz w:val="27"/>
          <w:szCs w:val="27"/>
        </w:rPr>
        <w:t>познакомить с особенностями функционирования банков, пенсионных фондов, налоговых и страховых компаний;</w:t>
      </w:r>
    </w:p>
    <w:p w:rsidR="009501BA" w:rsidRDefault="009501BA" w:rsidP="009501BA">
      <w:pPr>
        <w:pStyle w:val="a5"/>
        <w:numPr>
          <w:ilvl w:val="0"/>
          <w:numId w:val="16"/>
        </w:numPr>
        <w:shd w:val="clear" w:color="auto" w:fill="FFFFFF"/>
      </w:pPr>
      <w:r>
        <w:rPr>
          <w:color w:val="212121"/>
          <w:sz w:val="27"/>
          <w:szCs w:val="27"/>
        </w:rPr>
        <w:t>познакомить с понятиями «право» и «налоги»;</w:t>
      </w:r>
    </w:p>
    <w:p w:rsidR="009501BA" w:rsidRDefault="009501BA" w:rsidP="009501BA">
      <w:pPr>
        <w:pStyle w:val="a5"/>
        <w:numPr>
          <w:ilvl w:val="0"/>
          <w:numId w:val="16"/>
        </w:numPr>
        <w:shd w:val="clear" w:color="auto" w:fill="FFFFFF"/>
      </w:pPr>
      <w:r>
        <w:rPr>
          <w:color w:val="212121"/>
          <w:sz w:val="27"/>
          <w:szCs w:val="27"/>
        </w:rPr>
        <w:t>формировать основы предпринимательства, через игровую деятельность.</w:t>
      </w:r>
    </w:p>
    <w:p w:rsidR="009501BA" w:rsidRDefault="009501BA" w:rsidP="009501BA">
      <w:pPr>
        <w:pStyle w:val="a5"/>
        <w:shd w:val="clear" w:color="auto" w:fill="FFFFFF"/>
      </w:pPr>
      <w:r>
        <w:rPr>
          <w:color w:val="212121"/>
        </w:rPr>
        <w:t> </w:t>
      </w:r>
      <w:r>
        <w:rPr>
          <w:color w:val="212121"/>
          <w:sz w:val="27"/>
          <w:szCs w:val="27"/>
        </w:rPr>
        <w:t>Основные содержательные линии курса:</w:t>
      </w:r>
    </w:p>
    <w:p w:rsidR="009501BA" w:rsidRDefault="009501BA" w:rsidP="009501BA">
      <w:pPr>
        <w:pStyle w:val="a5"/>
        <w:shd w:val="clear" w:color="auto" w:fill="FFFFFF"/>
      </w:pPr>
      <w:r>
        <w:rPr>
          <w:color w:val="212121"/>
        </w:rPr>
        <w:t xml:space="preserve">• </w:t>
      </w:r>
      <w:r>
        <w:rPr>
          <w:color w:val="212121"/>
          <w:sz w:val="27"/>
          <w:szCs w:val="27"/>
        </w:rPr>
        <w:t>деньги, их история, виды, функции;</w:t>
      </w:r>
    </w:p>
    <w:p w:rsidR="009501BA" w:rsidRDefault="009501BA" w:rsidP="009501BA">
      <w:pPr>
        <w:pStyle w:val="a5"/>
        <w:shd w:val="clear" w:color="auto" w:fill="FFFFFF"/>
      </w:pPr>
      <w:r>
        <w:rPr>
          <w:color w:val="212121"/>
        </w:rPr>
        <w:t xml:space="preserve">• </w:t>
      </w:r>
      <w:r>
        <w:rPr>
          <w:color w:val="212121"/>
          <w:sz w:val="27"/>
          <w:szCs w:val="27"/>
        </w:rPr>
        <w:t>семейный бюджет</w:t>
      </w:r>
      <w:r>
        <w:rPr>
          <w:rFonts w:ascii="Helvetica" w:hAnsi="Helvetica" w:cs="Helvetica"/>
          <w:color w:val="212121"/>
          <w:sz w:val="27"/>
          <w:szCs w:val="27"/>
        </w:rPr>
        <w:t>.</w:t>
      </w:r>
    </w:p>
    <w:p w:rsidR="009501BA" w:rsidRDefault="009501BA" w:rsidP="009501BA">
      <w:pPr>
        <w:pStyle w:val="a5"/>
        <w:shd w:val="clear" w:color="auto" w:fill="FFFFFF"/>
      </w:pPr>
      <w:r>
        <w:rPr>
          <w:color w:val="212121"/>
          <w:sz w:val="27"/>
          <w:szCs w:val="27"/>
        </w:rPr>
        <w:t xml:space="preserve">Освоение содержания курса опирается на </w:t>
      </w:r>
      <w:proofErr w:type="spellStart"/>
      <w:r>
        <w:rPr>
          <w:color w:val="212121"/>
          <w:sz w:val="27"/>
          <w:szCs w:val="27"/>
        </w:rPr>
        <w:t>межпредметные</w:t>
      </w:r>
      <w:proofErr w:type="spellEnd"/>
      <w:r>
        <w:rPr>
          <w:color w:val="212121"/>
          <w:sz w:val="27"/>
          <w:szCs w:val="27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 текстами, таблицами, схемами, а также навыки поиска, анализа и представления информации и публичных выступлений.</w:t>
      </w:r>
    </w:p>
    <w:p w:rsidR="00434F9B" w:rsidRDefault="009501BA" w:rsidP="00434F9B">
      <w:pPr>
        <w:pStyle w:val="a5"/>
        <w:shd w:val="clear" w:color="auto" w:fill="FFFFFF"/>
      </w:pPr>
      <w:r>
        <w:rPr>
          <w:color w:val="212121"/>
        </w:rPr>
        <w:t> </w:t>
      </w:r>
      <w:r>
        <w:rPr>
          <w:color w:val="212121"/>
          <w:sz w:val="27"/>
          <w:szCs w:val="27"/>
        </w:rPr>
        <w:t>В соответствии с учебным планом образовательного учреждения на изучение курса «Финансовая</w:t>
      </w:r>
      <w:r w:rsidR="00D33B31">
        <w:rPr>
          <w:color w:val="212121"/>
          <w:sz w:val="27"/>
          <w:szCs w:val="27"/>
        </w:rPr>
        <w:t xml:space="preserve"> грамотность»  предусмотрено  </w:t>
      </w:r>
      <w:r>
        <w:rPr>
          <w:color w:val="212121"/>
          <w:sz w:val="27"/>
          <w:szCs w:val="27"/>
        </w:rPr>
        <w:t xml:space="preserve">в </w:t>
      </w:r>
      <w:r w:rsidR="00434F9B">
        <w:rPr>
          <w:color w:val="212121"/>
          <w:sz w:val="27"/>
          <w:szCs w:val="27"/>
        </w:rPr>
        <w:t>1</w:t>
      </w:r>
      <w:r>
        <w:rPr>
          <w:color w:val="212121"/>
          <w:sz w:val="27"/>
          <w:szCs w:val="27"/>
        </w:rPr>
        <w:t>- класс</w:t>
      </w:r>
      <w:r w:rsidR="00434F9B">
        <w:rPr>
          <w:color w:val="212121"/>
          <w:sz w:val="27"/>
          <w:szCs w:val="27"/>
        </w:rPr>
        <w:t>е</w:t>
      </w:r>
      <w:r>
        <w:rPr>
          <w:color w:val="212121"/>
          <w:sz w:val="27"/>
          <w:szCs w:val="27"/>
        </w:rPr>
        <w:t xml:space="preserve"> отводится </w:t>
      </w:r>
      <w:r w:rsidR="00434F9B">
        <w:rPr>
          <w:color w:val="212121"/>
          <w:sz w:val="27"/>
          <w:szCs w:val="27"/>
        </w:rPr>
        <w:t>16</w:t>
      </w:r>
      <w:r>
        <w:rPr>
          <w:color w:val="212121"/>
          <w:sz w:val="27"/>
          <w:szCs w:val="27"/>
        </w:rPr>
        <w:t xml:space="preserve"> час</w:t>
      </w:r>
      <w:r w:rsidR="00434F9B">
        <w:rPr>
          <w:color w:val="212121"/>
          <w:sz w:val="27"/>
          <w:szCs w:val="27"/>
        </w:rPr>
        <w:t>ов</w:t>
      </w:r>
      <w:r>
        <w:rPr>
          <w:color w:val="212121"/>
          <w:sz w:val="27"/>
          <w:szCs w:val="27"/>
        </w:rPr>
        <w:t xml:space="preserve">, по </w:t>
      </w:r>
      <w:r w:rsidR="00434F9B">
        <w:rPr>
          <w:color w:val="212121"/>
          <w:sz w:val="27"/>
          <w:szCs w:val="27"/>
        </w:rPr>
        <w:t>0,5ч</w:t>
      </w:r>
      <w:r>
        <w:rPr>
          <w:color w:val="212121"/>
          <w:sz w:val="27"/>
          <w:szCs w:val="27"/>
        </w:rPr>
        <w:t xml:space="preserve"> в неделю</w:t>
      </w:r>
      <w:r w:rsidR="00434F9B">
        <w:rPr>
          <w:color w:val="212121"/>
          <w:sz w:val="27"/>
          <w:szCs w:val="27"/>
        </w:rPr>
        <w:t xml:space="preserve"> ( 2</w:t>
      </w:r>
      <w:r w:rsidR="00D33B31">
        <w:rPr>
          <w:color w:val="212121"/>
          <w:sz w:val="27"/>
          <w:szCs w:val="27"/>
        </w:rPr>
        <w:t xml:space="preserve">  полугодие)</w:t>
      </w:r>
      <w:r w:rsidR="00434F9B">
        <w:rPr>
          <w:color w:val="212121"/>
          <w:sz w:val="27"/>
          <w:szCs w:val="27"/>
        </w:rPr>
        <w:t xml:space="preserve">, во 2-4 классах  отводится по 17 часов, по 0,5ч в неделю ( 2  полугодие). </w:t>
      </w:r>
    </w:p>
    <w:p w:rsidR="009501BA" w:rsidRDefault="009501BA" w:rsidP="009501BA">
      <w:pPr>
        <w:pStyle w:val="a5"/>
        <w:shd w:val="clear" w:color="auto" w:fill="FFFFFF"/>
      </w:pPr>
      <w:r>
        <w:rPr>
          <w:b/>
          <w:bCs/>
          <w:i/>
          <w:iCs/>
          <w:color w:val="212121"/>
          <w:sz w:val="27"/>
          <w:szCs w:val="27"/>
        </w:rPr>
        <w:t>Итоговый контроль  (промежуточная аттестация) </w:t>
      </w:r>
      <w:r>
        <w:rPr>
          <w:color w:val="212121"/>
          <w:sz w:val="27"/>
          <w:szCs w:val="27"/>
        </w:rPr>
        <w:t> - викторина.</w:t>
      </w:r>
    </w:p>
    <w:p w:rsidR="009501BA" w:rsidRPr="00434F9B" w:rsidRDefault="009501BA" w:rsidP="009501BA">
      <w:pPr>
        <w:pStyle w:val="a5"/>
        <w:shd w:val="clear" w:color="auto" w:fill="FFFFFF"/>
      </w:pPr>
      <w:r>
        <w:rPr>
          <w:color w:val="212121"/>
        </w:rPr>
        <w:t> </w:t>
      </w:r>
      <w:r w:rsidR="00434F9B" w:rsidRPr="00434F9B">
        <w:rPr>
          <w:b/>
          <w:color w:val="212121"/>
        </w:rPr>
        <w:t>2</w:t>
      </w:r>
      <w:r w:rsidRPr="00434F9B">
        <w:rPr>
          <w:b/>
          <w:bCs/>
          <w:color w:val="212121"/>
          <w:sz w:val="27"/>
          <w:szCs w:val="27"/>
        </w:rPr>
        <w:t>. Результаты освоения курса внеурочной деятельности</w:t>
      </w:r>
    </w:p>
    <w:p w:rsidR="009501BA" w:rsidRDefault="009501BA" w:rsidP="009501BA">
      <w:pPr>
        <w:pStyle w:val="a5"/>
        <w:shd w:val="clear" w:color="auto" w:fill="FFFFFF"/>
      </w:pPr>
      <w:r>
        <w:rPr>
          <w:color w:val="212121"/>
          <w:sz w:val="27"/>
          <w:szCs w:val="27"/>
        </w:rPr>
        <w:t>В результате изучения данного курса у учащихся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9501BA" w:rsidRDefault="009501BA" w:rsidP="009501BA">
      <w:pPr>
        <w:pStyle w:val="a5"/>
        <w:shd w:val="clear" w:color="auto" w:fill="FFFFFF"/>
      </w:pPr>
      <w:r>
        <w:rPr>
          <w:b/>
          <w:bCs/>
          <w:color w:val="212121"/>
          <w:sz w:val="27"/>
          <w:szCs w:val="27"/>
        </w:rPr>
        <w:t>Личностные результаты</w:t>
      </w:r>
    </w:p>
    <w:p w:rsidR="009501BA" w:rsidRDefault="009501BA" w:rsidP="009501BA">
      <w:pPr>
        <w:pStyle w:val="a5"/>
        <w:numPr>
          <w:ilvl w:val="0"/>
          <w:numId w:val="17"/>
        </w:numPr>
        <w:shd w:val="clear" w:color="auto" w:fill="FFFFFF"/>
      </w:pPr>
      <w:r>
        <w:rPr>
          <w:color w:val="212121"/>
          <w:sz w:val="27"/>
          <w:szCs w:val="27"/>
        </w:rPr>
        <w:t>осознание себя как члена семьи, общества и государства;</w:t>
      </w:r>
    </w:p>
    <w:p w:rsidR="009501BA" w:rsidRDefault="009501BA" w:rsidP="009501BA">
      <w:pPr>
        <w:pStyle w:val="a5"/>
        <w:numPr>
          <w:ilvl w:val="0"/>
          <w:numId w:val="17"/>
        </w:numPr>
        <w:shd w:val="clear" w:color="auto" w:fill="FFFFFF"/>
      </w:pPr>
      <w:r>
        <w:rPr>
          <w:color w:val="212121"/>
          <w:sz w:val="27"/>
          <w:szCs w:val="27"/>
        </w:rPr>
        <w:t>овладение начальными навыками адаптации в мире финансовых отношений;</w:t>
      </w:r>
    </w:p>
    <w:p w:rsidR="009501BA" w:rsidRDefault="009501BA" w:rsidP="009501BA">
      <w:pPr>
        <w:pStyle w:val="a5"/>
        <w:numPr>
          <w:ilvl w:val="0"/>
          <w:numId w:val="17"/>
        </w:numPr>
        <w:shd w:val="clear" w:color="auto" w:fill="FFFFFF"/>
      </w:pPr>
      <w:r>
        <w:rPr>
          <w:color w:val="212121"/>
          <w:sz w:val="27"/>
          <w:szCs w:val="27"/>
        </w:rPr>
        <w:t>развитие самостоятельности и осознания личной ответственности за свои поступки;</w:t>
      </w:r>
    </w:p>
    <w:p w:rsidR="009501BA" w:rsidRDefault="009501BA" w:rsidP="009501BA">
      <w:pPr>
        <w:pStyle w:val="a5"/>
        <w:numPr>
          <w:ilvl w:val="0"/>
          <w:numId w:val="17"/>
        </w:numPr>
        <w:shd w:val="clear" w:color="auto" w:fill="FFFFFF"/>
      </w:pPr>
      <w:r>
        <w:rPr>
          <w:color w:val="212121"/>
          <w:sz w:val="27"/>
          <w:szCs w:val="27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 w:rsidR="009501BA" w:rsidRDefault="009501BA" w:rsidP="009501BA">
      <w:pPr>
        <w:pStyle w:val="a5"/>
        <w:shd w:val="clear" w:color="auto" w:fill="FFFFFF"/>
      </w:pPr>
      <w:proofErr w:type="spellStart"/>
      <w:r>
        <w:rPr>
          <w:b/>
          <w:bCs/>
          <w:color w:val="212121"/>
          <w:sz w:val="27"/>
          <w:szCs w:val="27"/>
        </w:rPr>
        <w:t>Метапредметными</w:t>
      </w:r>
      <w:proofErr w:type="spellEnd"/>
      <w:r>
        <w:rPr>
          <w:b/>
          <w:bCs/>
          <w:color w:val="212121"/>
          <w:sz w:val="27"/>
          <w:szCs w:val="27"/>
        </w:rPr>
        <w:t xml:space="preserve"> результатами </w:t>
      </w:r>
      <w:r>
        <w:rPr>
          <w:color w:val="212121"/>
          <w:sz w:val="27"/>
          <w:szCs w:val="27"/>
        </w:rPr>
        <w:t>изучения курса являются формирование следующих универсальных учебных действий (УУД).</w:t>
      </w:r>
    </w:p>
    <w:p w:rsidR="009501BA" w:rsidRDefault="009501BA" w:rsidP="009501BA">
      <w:pPr>
        <w:pStyle w:val="a5"/>
        <w:shd w:val="clear" w:color="auto" w:fill="FFFFFF"/>
      </w:pPr>
      <w:r>
        <w:rPr>
          <w:b/>
          <w:bCs/>
          <w:i/>
          <w:iCs/>
          <w:color w:val="212121"/>
          <w:sz w:val="27"/>
          <w:szCs w:val="27"/>
        </w:rPr>
        <w:t>Регулятивные УУД:</w:t>
      </w:r>
    </w:p>
    <w:p w:rsidR="009501BA" w:rsidRDefault="009501BA" w:rsidP="009501BA">
      <w:pPr>
        <w:pStyle w:val="a5"/>
        <w:numPr>
          <w:ilvl w:val="0"/>
          <w:numId w:val="18"/>
        </w:numPr>
        <w:shd w:val="clear" w:color="auto" w:fill="FFFFFF"/>
      </w:pPr>
      <w:r>
        <w:rPr>
          <w:color w:val="212121"/>
          <w:sz w:val="27"/>
          <w:szCs w:val="27"/>
        </w:rPr>
        <w:t>составление простых планов с помощью учителя;</w:t>
      </w:r>
    </w:p>
    <w:p w:rsidR="009501BA" w:rsidRDefault="009501BA" w:rsidP="009501BA">
      <w:pPr>
        <w:pStyle w:val="a5"/>
        <w:numPr>
          <w:ilvl w:val="0"/>
          <w:numId w:val="18"/>
        </w:numPr>
        <w:shd w:val="clear" w:color="auto" w:fill="FFFFFF"/>
      </w:pPr>
      <w:r>
        <w:rPr>
          <w:color w:val="212121"/>
          <w:sz w:val="27"/>
          <w:szCs w:val="27"/>
        </w:rPr>
        <w:t>понимание цели своих действий;</w:t>
      </w:r>
    </w:p>
    <w:p w:rsidR="009501BA" w:rsidRDefault="009501BA" w:rsidP="009501BA">
      <w:pPr>
        <w:pStyle w:val="a5"/>
        <w:numPr>
          <w:ilvl w:val="0"/>
          <w:numId w:val="18"/>
        </w:numPr>
        <w:shd w:val="clear" w:color="auto" w:fill="FFFFFF"/>
      </w:pPr>
      <w:r>
        <w:rPr>
          <w:color w:val="212121"/>
          <w:sz w:val="27"/>
          <w:szCs w:val="27"/>
        </w:rPr>
        <w:lastRenderedPageBreak/>
        <w:t>проявление познавательной и творческой инициативы;</w:t>
      </w:r>
    </w:p>
    <w:p w:rsidR="009501BA" w:rsidRDefault="009501BA" w:rsidP="009501BA">
      <w:pPr>
        <w:pStyle w:val="a5"/>
        <w:numPr>
          <w:ilvl w:val="0"/>
          <w:numId w:val="18"/>
        </w:numPr>
        <w:shd w:val="clear" w:color="auto" w:fill="FFFFFF"/>
      </w:pPr>
      <w:r>
        <w:rPr>
          <w:color w:val="212121"/>
          <w:sz w:val="27"/>
          <w:szCs w:val="27"/>
        </w:rPr>
        <w:t>оценка правильности выполнения действий;</w:t>
      </w:r>
    </w:p>
    <w:p w:rsidR="009501BA" w:rsidRDefault="009501BA" w:rsidP="009501BA">
      <w:pPr>
        <w:pStyle w:val="a5"/>
        <w:numPr>
          <w:ilvl w:val="0"/>
          <w:numId w:val="18"/>
        </w:numPr>
        <w:shd w:val="clear" w:color="auto" w:fill="FFFFFF"/>
      </w:pPr>
      <w:r>
        <w:rPr>
          <w:color w:val="212121"/>
          <w:sz w:val="27"/>
          <w:szCs w:val="27"/>
        </w:rPr>
        <w:t>адекватное восприятие предложений товарищей, учителей, родителей.</w:t>
      </w:r>
    </w:p>
    <w:p w:rsidR="009501BA" w:rsidRDefault="009501BA" w:rsidP="009501BA">
      <w:pPr>
        <w:pStyle w:val="a5"/>
        <w:shd w:val="clear" w:color="auto" w:fill="FFFFFF"/>
      </w:pPr>
      <w:r>
        <w:rPr>
          <w:b/>
          <w:bCs/>
          <w:i/>
          <w:iCs/>
          <w:color w:val="212121"/>
          <w:sz w:val="27"/>
          <w:szCs w:val="27"/>
        </w:rPr>
        <w:t>Познавательные УУД:</w:t>
      </w:r>
    </w:p>
    <w:p w:rsidR="009501BA" w:rsidRDefault="009501BA" w:rsidP="009501BA">
      <w:pPr>
        <w:pStyle w:val="a5"/>
        <w:numPr>
          <w:ilvl w:val="0"/>
          <w:numId w:val="19"/>
        </w:numPr>
        <w:shd w:val="clear" w:color="auto" w:fill="FFFFFF"/>
      </w:pPr>
      <w:r>
        <w:rPr>
          <w:color w:val="212121"/>
          <w:sz w:val="27"/>
          <w:szCs w:val="27"/>
        </w:rPr>
        <w:t>освоение способов решения проблем творческого и поискового характера;</w:t>
      </w:r>
    </w:p>
    <w:p w:rsidR="009501BA" w:rsidRDefault="009501BA" w:rsidP="009501BA">
      <w:pPr>
        <w:pStyle w:val="a5"/>
        <w:numPr>
          <w:ilvl w:val="0"/>
          <w:numId w:val="19"/>
        </w:numPr>
        <w:shd w:val="clear" w:color="auto" w:fill="FFFFFF"/>
      </w:pPr>
      <w:r>
        <w:rPr>
          <w:color w:val="212121"/>
          <w:sz w:val="27"/>
          <w:szCs w:val="27"/>
        </w:rPr>
        <w:t>использование различных способов поиска, сбора, обработки, анализа и представления информации;</w:t>
      </w:r>
    </w:p>
    <w:p w:rsidR="009501BA" w:rsidRDefault="009501BA" w:rsidP="009501BA">
      <w:pPr>
        <w:pStyle w:val="a5"/>
        <w:numPr>
          <w:ilvl w:val="0"/>
          <w:numId w:val="19"/>
        </w:numPr>
        <w:shd w:val="clear" w:color="auto" w:fill="FFFFFF"/>
      </w:pPr>
      <w:r>
        <w:rPr>
          <w:color w:val="212121"/>
          <w:sz w:val="27"/>
          <w:szCs w:val="27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9501BA" w:rsidRDefault="009501BA" w:rsidP="009501BA">
      <w:pPr>
        <w:pStyle w:val="a5"/>
        <w:numPr>
          <w:ilvl w:val="0"/>
          <w:numId w:val="19"/>
        </w:numPr>
        <w:shd w:val="clear" w:color="auto" w:fill="FFFFFF"/>
      </w:pPr>
      <w:r>
        <w:rPr>
          <w:color w:val="212121"/>
          <w:sz w:val="27"/>
          <w:szCs w:val="27"/>
        </w:rPr>
        <w:t xml:space="preserve">овладение базовыми   предметными и </w:t>
      </w:r>
      <w:proofErr w:type="spellStart"/>
      <w:r>
        <w:rPr>
          <w:color w:val="212121"/>
          <w:sz w:val="27"/>
          <w:szCs w:val="27"/>
        </w:rPr>
        <w:t>межпредметными</w:t>
      </w:r>
      <w:proofErr w:type="spellEnd"/>
      <w:r>
        <w:rPr>
          <w:color w:val="212121"/>
          <w:sz w:val="27"/>
          <w:szCs w:val="27"/>
        </w:rPr>
        <w:t xml:space="preserve"> понятиями.</w:t>
      </w:r>
    </w:p>
    <w:p w:rsidR="009501BA" w:rsidRDefault="009501BA" w:rsidP="009501BA">
      <w:pPr>
        <w:pStyle w:val="a5"/>
        <w:shd w:val="clear" w:color="auto" w:fill="FFFFFF"/>
      </w:pPr>
      <w:r>
        <w:rPr>
          <w:b/>
          <w:bCs/>
          <w:i/>
          <w:iCs/>
          <w:color w:val="212121"/>
          <w:sz w:val="27"/>
          <w:szCs w:val="27"/>
        </w:rPr>
        <w:t>Коммуникативные УУД:</w:t>
      </w:r>
    </w:p>
    <w:p w:rsidR="009501BA" w:rsidRDefault="009501BA" w:rsidP="009501BA">
      <w:pPr>
        <w:pStyle w:val="a5"/>
        <w:numPr>
          <w:ilvl w:val="0"/>
          <w:numId w:val="20"/>
        </w:numPr>
        <w:shd w:val="clear" w:color="auto" w:fill="FFFFFF"/>
      </w:pPr>
      <w:r>
        <w:rPr>
          <w:color w:val="212121"/>
          <w:sz w:val="27"/>
          <w:szCs w:val="27"/>
        </w:rPr>
        <w:t>составление текстов в устной и письменной формах;</w:t>
      </w:r>
    </w:p>
    <w:p w:rsidR="009501BA" w:rsidRDefault="009501BA" w:rsidP="009501BA">
      <w:pPr>
        <w:pStyle w:val="a5"/>
        <w:numPr>
          <w:ilvl w:val="0"/>
          <w:numId w:val="20"/>
        </w:numPr>
        <w:shd w:val="clear" w:color="auto" w:fill="FFFFFF"/>
      </w:pPr>
      <w:r>
        <w:rPr>
          <w:color w:val="212121"/>
          <w:sz w:val="27"/>
          <w:szCs w:val="27"/>
        </w:rPr>
        <w:t>умение слушать собеседника и вести диалог;</w:t>
      </w:r>
    </w:p>
    <w:p w:rsidR="009501BA" w:rsidRDefault="009501BA" w:rsidP="009501BA">
      <w:pPr>
        <w:pStyle w:val="a5"/>
        <w:numPr>
          <w:ilvl w:val="0"/>
          <w:numId w:val="20"/>
        </w:numPr>
        <w:shd w:val="clear" w:color="auto" w:fill="FFFFFF"/>
      </w:pPr>
      <w:r>
        <w:rPr>
          <w:color w:val="212121"/>
          <w:sz w:val="27"/>
          <w:szCs w:val="27"/>
        </w:rPr>
        <w:t>умение признавать возможность существования различных точек зрения и права каждого иметь свою;</w:t>
      </w:r>
    </w:p>
    <w:p w:rsidR="009501BA" w:rsidRDefault="009501BA" w:rsidP="009501BA">
      <w:pPr>
        <w:pStyle w:val="a5"/>
        <w:numPr>
          <w:ilvl w:val="0"/>
          <w:numId w:val="20"/>
        </w:numPr>
        <w:shd w:val="clear" w:color="auto" w:fill="FFFFFF"/>
      </w:pPr>
      <w:r>
        <w:rPr>
          <w:color w:val="212121"/>
          <w:sz w:val="27"/>
          <w:szCs w:val="27"/>
        </w:rPr>
        <w:t>умение излагать свое мнение и аргументировать свою точку зрения и оценку событий;</w:t>
      </w:r>
    </w:p>
    <w:p w:rsidR="009501BA" w:rsidRDefault="009501BA" w:rsidP="009501BA">
      <w:pPr>
        <w:pStyle w:val="a5"/>
        <w:numPr>
          <w:ilvl w:val="0"/>
          <w:numId w:val="20"/>
        </w:numPr>
        <w:shd w:val="clear" w:color="auto" w:fill="FFFFFF"/>
      </w:pPr>
      <w:r>
        <w:rPr>
          <w:color w:val="212121"/>
          <w:sz w:val="27"/>
          <w:szCs w:val="27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501BA" w:rsidRDefault="009501BA" w:rsidP="009501BA">
      <w:pPr>
        <w:pStyle w:val="a5"/>
        <w:shd w:val="clear" w:color="auto" w:fill="FFFFFF"/>
      </w:pPr>
      <w:r>
        <w:rPr>
          <w:b/>
          <w:bCs/>
          <w:color w:val="212121"/>
          <w:sz w:val="27"/>
          <w:szCs w:val="27"/>
        </w:rPr>
        <w:t>Предметными результатами </w:t>
      </w:r>
      <w:r>
        <w:rPr>
          <w:color w:val="212121"/>
          <w:sz w:val="27"/>
          <w:szCs w:val="27"/>
        </w:rPr>
        <w:t>изучения курса являются формирование следующих умений:</w:t>
      </w:r>
    </w:p>
    <w:p w:rsidR="009501BA" w:rsidRDefault="009501BA" w:rsidP="009501BA">
      <w:pPr>
        <w:pStyle w:val="a5"/>
        <w:numPr>
          <w:ilvl w:val="0"/>
          <w:numId w:val="21"/>
        </w:numPr>
        <w:shd w:val="clear" w:color="auto" w:fill="FFFFFF"/>
      </w:pPr>
      <w:r>
        <w:rPr>
          <w:color w:val="212121"/>
          <w:sz w:val="27"/>
          <w:szCs w:val="27"/>
        </w:rPr>
        <w:t>понимание и правильное использование экономических терминов;</w:t>
      </w:r>
    </w:p>
    <w:p w:rsidR="009501BA" w:rsidRDefault="009501BA" w:rsidP="009501BA">
      <w:pPr>
        <w:pStyle w:val="a5"/>
        <w:numPr>
          <w:ilvl w:val="0"/>
          <w:numId w:val="21"/>
        </w:numPr>
        <w:shd w:val="clear" w:color="auto" w:fill="FFFFFF"/>
      </w:pPr>
      <w:r>
        <w:rPr>
          <w:color w:val="212121"/>
          <w:sz w:val="27"/>
          <w:szCs w:val="27"/>
        </w:rPr>
        <w:t>представление о роли денег в семье и обществе;</w:t>
      </w:r>
    </w:p>
    <w:p w:rsidR="009501BA" w:rsidRDefault="009501BA" w:rsidP="009501BA">
      <w:pPr>
        <w:pStyle w:val="a5"/>
        <w:numPr>
          <w:ilvl w:val="0"/>
          <w:numId w:val="21"/>
        </w:numPr>
        <w:shd w:val="clear" w:color="auto" w:fill="FFFFFF"/>
      </w:pPr>
      <w:r>
        <w:rPr>
          <w:color w:val="212121"/>
          <w:sz w:val="27"/>
          <w:szCs w:val="27"/>
        </w:rPr>
        <w:t>умение характеризовать виды и функции денег;</w:t>
      </w:r>
    </w:p>
    <w:p w:rsidR="009501BA" w:rsidRDefault="009501BA" w:rsidP="009501BA">
      <w:pPr>
        <w:pStyle w:val="a5"/>
        <w:numPr>
          <w:ilvl w:val="0"/>
          <w:numId w:val="21"/>
        </w:numPr>
        <w:shd w:val="clear" w:color="auto" w:fill="FFFFFF"/>
      </w:pPr>
      <w:r>
        <w:rPr>
          <w:color w:val="212121"/>
          <w:sz w:val="27"/>
          <w:szCs w:val="27"/>
        </w:rPr>
        <w:t>знание источников доходов и направлений расходов семьи;</w:t>
      </w:r>
    </w:p>
    <w:p w:rsidR="009501BA" w:rsidRDefault="009501BA" w:rsidP="009501BA">
      <w:pPr>
        <w:pStyle w:val="a5"/>
        <w:numPr>
          <w:ilvl w:val="0"/>
          <w:numId w:val="21"/>
        </w:numPr>
        <w:shd w:val="clear" w:color="auto" w:fill="FFFFFF"/>
      </w:pPr>
      <w:r>
        <w:rPr>
          <w:color w:val="212121"/>
          <w:sz w:val="27"/>
          <w:szCs w:val="27"/>
        </w:rPr>
        <w:t>умение рассчитывать доходы и расходы и составлять простой семейный бюджет;</w:t>
      </w:r>
    </w:p>
    <w:p w:rsidR="009501BA" w:rsidRDefault="009501BA" w:rsidP="009501BA">
      <w:pPr>
        <w:pStyle w:val="a5"/>
        <w:numPr>
          <w:ilvl w:val="0"/>
          <w:numId w:val="21"/>
        </w:numPr>
        <w:shd w:val="clear" w:color="auto" w:fill="FFFFFF"/>
      </w:pPr>
      <w:r>
        <w:rPr>
          <w:color w:val="212121"/>
          <w:sz w:val="27"/>
          <w:szCs w:val="27"/>
        </w:rPr>
        <w:t>определение элементарных проблем в области семейных финансов и путей их решения;</w:t>
      </w:r>
    </w:p>
    <w:p w:rsidR="009501BA" w:rsidRDefault="009501BA" w:rsidP="009501BA">
      <w:pPr>
        <w:pStyle w:val="a5"/>
        <w:numPr>
          <w:ilvl w:val="0"/>
          <w:numId w:val="21"/>
        </w:numPr>
        <w:shd w:val="clear" w:color="auto" w:fill="FFFFFF"/>
      </w:pPr>
      <w:r>
        <w:rPr>
          <w:color w:val="212121"/>
          <w:sz w:val="27"/>
          <w:szCs w:val="27"/>
        </w:rPr>
        <w:t>проведение элементарных финансовых расчётов.</w:t>
      </w:r>
    </w:p>
    <w:p w:rsidR="009501BA" w:rsidRDefault="009501BA" w:rsidP="009501BA">
      <w:pPr>
        <w:pStyle w:val="a5"/>
        <w:shd w:val="clear" w:color="auto" w:fill="FFFFFF"/>
      </w:pPr>
      <w:r>
        <w:rPr>
          <w:color w:val="212121"/>
        </w:rPr>
        <w:t> </w:t>
      </w:r>
      <w:r>
        <w:rPr>
          <w:b/>
          <w:bCs/>
          <w:i/>
          <w:iCs/>
          <w:color w:val="212121"/>
          <w:sz w:val="27"/>
          <w:szCs w:val="27"/>
        </w:rPr>
        <w:t>Результативность реализации программы </w:t>
      </w:r>
      <w:r>
        <w:rPr>
          <w:color w:val="212121"/>
          <w:sz w:val="27"/>
          <w:szCs w:val="27"/>
        </w:rPr>
        <w:t>отслеживается через: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устный опрос;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письменная самостоятельная работа: ответы на вопросы;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тестовое задание;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решение задач;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решение кроссворда и анаграммы;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мини-исследование;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графическая работа: построение схем и диаграмм связей;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творческая работа: компьютерная презентация;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lastRenderedPageBreak/>
        <w:t>викторина;</w:t>
      </w:r>
    </w:p>
    <w:p w:rsidR="009501BA" w:rsidRDefault="009501BA" w:rsidP="009501BA">
      <w:pPr>
        <w:pStyle w:val="a5"/>
        <w:numPr>
          <w:ilvl w:val="0"/>
          <w:numId w:val="22"/>
        </w:numPr>
        <w:shd w:val="clear" w:color="auto" w:fill="FFFFFF"/>
      </w:pPr>
      <w:r>
        <w:rPr>
          <w:color w:val="212121"/>
          <w:sz w:val="27"/>
          <w:szCs w:val="27"/>
        </w:rPr>
        <w:t>проект.</w:t>
      </w:r>
    </w:p>
    <w:p w:rsidR="009501BA" w:rsidRDefault="00434F9B" w:rsidP="00D33B31">
      <w:pPr>
        <w:pStyle w:val="a5"/>
        <w:shd w:val="clear" w:color="auto" w:fill="FFFFFF"/>
        <w:ind w:left="720"/>
      </w:pPr>
      <w:r>
        <w:rPr>
          <w:b/>
          <w:bCs/>
          <w:color w:val="212121"/>
          <w:sz w:val="27"/>
          <w:szCs w:val="27"/>
          <w:u w:val="single"/>
        </w:rPr>
        <w:t>3</w:t>
      </w:r>
      <w:r w:rsidR="009501BA">
        <w:rPr>
          <w:b/>
          <w:bCs/>
          <w:color w:val="212121"/>
          <w:sz w:val="27"/>
          <w:szCs w:val="27"/>
          <w:u w:val="single"/>
        </w:rPr>
        <w:t>. Содержание курса с указанием форм организации и видов деятельности</w:t>
      </w:r>
    </w:p>
    <w:p w:rsidR="00277625" w:rsidRDefault="009501BA" w:rsidP="00277625">
      <w:pPr>
        <w:pStyle w:val="a5"/>
        <w:shd w:val="clear" w:color="auto" w:fill="FFFFFF"/>
        <w:ind w:left="720"/>
        <w:rPr>
          <w:u w:val="single"/>
        </w:rPr>
      </w:pPr>
      <w:r>
        <w:rPr>
          <w:color w:val="212121"/>
        </w:rPr>
        <w:t> </w:t>
      </w:r>
      <w:r w:rsidR="00434F9B">
        <w:rPr>
          <w:color w:val="212121"/>
        </w:rPr>
        <w:t xml:space="preserve"> </w:t>
      </w:r>
      <w:r w:rsidR="00434F9B" w:rsidRPr="00434F9B">
        <w:rPr>
          <w:b/>
          <w:color w:val="212121"/>
          <w:u w:val="single"/>
        </w:rPr>
        <w:t>1</w:t>
      </w:r>
      <w:r w:rsidRPr="00434F9B">
        <w:rPr>
          <w:b/>
          <w:bCs/>
          <w:color w:val="212121"/>
          <w:sz w:val="27"/>
          <w:szCs w:val="27"/>
          <w:u w:val="single"/>
        </w:rPr>
        <w:t>-</w:t>
      </w:r>
      <w:r w:rsidR="00434F9B">
        <w:rPr>
          <w:b/>
          <w:bCs/>
          <w:color w:val="212121"/>
          <w:sz w:val="27"/>
          <w:szCs w:val="27"/>
          <w:u w:val="single"/>
        </w:rPr>
        <w:t xml:space="preserve"> 4</w:t>
      </w:r>
      <w:r w:rsidRPr="00D33B31">
        <w:rPr>
          <w:b/>
          <w:bCs/>
          <w:color w:val="212121"/>
          <w:sz w:val="27"/>
          <w:szCs w:val="27"/>
          <w:u w:val="single"/>
        </w:rPr>
        <w:t xml:space="preserve"> классы</w:t>
      </w:r>
    </w:p>
    <w:p w:rsidR="009501BA" w:rsidRPr="00277625" w:rsidRDefault="009501BA" w:rsidP="00277625">
      <w:pPr>
        <w:pStyle w:val="a5"/>
        <w:shd w:val="clear" w:color="auto" w:fill="FFFFFF"/>
        <w:rPr>
          <w:u w:val="single"/>
        </w:rPr>
      </w:pPr>
      <w:r w:rsidRPr="00277625">
        <w:rPr>
          <w:b/>
          <w:sz w:val="28"/>
          <w:szCs w:val="28"/>
        </w:rPr>
        <w:t>Раздел 1. Что такое деньги и какими они бывают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625">
        <w:rPr>
          <w:rFonts w:ascii="Times New Roman" w:hAnsi="Times New Roman" w:cs="Times New Roman"/>
          <w:b/>
          <w:sz w:val="28"/>
          <w:szCs w:val="28"/>
        </w:rPr>
        <w:t> Тема 1.</w:t>
      </w:r>
      <w:r w:rsidR="00277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625">
        <w:rPr>
          <w:rFonts w:ascii="Times New Roman" w:hAnsi="Times New Roman" w:cs="Times New Roman"/>
          <w:b/>
          <w:sz w:val="28"/>
          <w:szCs w:val="28"/>
        </w:rPr>
        <w:t>Как появились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Причиной возникновения обмена является специализация. В результате обмена должны выиграть обе стороны. Бартерный обмен неудобен в связи с несовпадением интересов и проблемой определения ценности. Товарные деньги облегчают процесс обмена. В разных регионах в качестве денег использовались разные вещи. Основными товарными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625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</w:r>
    </w:p>
    <w:p w:rsidR="009501BA" w:rsidRPr="00D33B31" w:rsidRDefault="00C34201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Беседа, дискуссия, обсуж</w:t>
      </w:r>
      <w:r w:rsidR="009501BA" w:rsidRPr="00D33B31">
        <w:rPr>
          <w:rFonts w:ascii="Times New Roman" w:hAnsi="Times New Roman" w:cs="Times New Roman"/>
          <w:sz w:val="28"/>
          <w:szCs w:val="28"/>
        </w:rPr>
        <w:t>дение.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 выгоды обмена.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Описывать свойства предмета, выполняющего роль денег.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Объяснять, почему драгоценные металлы стали деньгами.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Описывать ситуации, в которых используются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Объяснять, почему бумажные деньги могут обесцениваться.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Сравнивать преимущества и недостатки разных видов денег.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Составлять задачи с денежными расчётами.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</w:t>
      </w:r>
      <w:r w:rsidRPr="00277625">
        <w:rPr>
          <w:rFonts w:ascii="Times New Roman" w:hAnsi="Times New Roman" w:cs="Times New Roman"/>
          <w:b/>
          <w:sz w:val="28"/>
          <w:szCs w:val="28"/>
        </w:rPr>
        <w:t>Тема 2. История монет.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Монеты чеканили из благородных металлов. Первые монеты появились в Лидийском царстве. Качество монет гарантировалось государственной печатью. Монеты имели хождение в Греции, Иране, Римской империи. В Китае и Индии были собственные монеты. На Руси монеты появились в Х веке. Монеты чеканили княжества. При образовании централизованного государства монеты стали едиными.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625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 xml:space="preserve">Аверс. Реверс. Гурт. Гербовая царская печать. </w:t>
      </w:r>
      <w:proofErr w:type="spellStart"/>
      <w:r w:rsidRPr="00D33B31">
        <w:rPr>
          <w:rFonts w:ascii="Times New Roman" w:hAnsi="Times New Roman" w:cs="Times New Roman"/>
          <w:sz w:val="28"/>
          <w:szCs w:val="28"/>
        </w:rPr>
        <w:t>Ауреус</w:t>
      </w:r>
      <w:proofErr w:type="spellEnd"/>
      <w:r w:rsidRPr="00D33B31">
        <w:rPr>
          <w:rFonts w:ascii="Times New Roman" w:hAnsi="Times New Roman" w:cs="Times New Roman"/>
          <w:sz w:val="28"/>
          <w:szCs w:val="28"/>
        </w:rPr>
        <w:t>. Денарий. Тенге. Гривна. Рубль. Копейка. Полушка. Алтын. Деньга. Пятак. Гривенник. Двугривенный. Полтинник. Червонец. Дукат. «Орёл». «Решка».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Беседа, пр</w:t>
      </w:r>
      <w:r w:rsidR="00C34201" w:rsidRPr="00D33B31">
        <w:rPr>
          <w:rFonts w:ascii="Times New Roman" w:hAnsi="Times New Roman" w:cs="Times New Roman"/>
          <w:sz w:val="28"/>
          <w:szCs w:val="28"/>
        </w:rPr>
        <w:t>актические занятия, дискуссия, обсуж</w:t>
      </w:r>
      <w:r w:rsidRPr="00D33B31">
        <w:rPr>
          <w:rFonts w:ascii="Times New Roman" w:hAnsi="Times New Roman" w:cs="Times New Roman"/>
          <w:sz w:val="28"/>
          <w:szCs w:val="28"/>
        </w:rPr>
        <w:t>дение.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Объяснять, почему появились монеты.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Описывать устройство монеты.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Приводить примеры первых монет.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Описывать старинные российские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 происхождение названий денег.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</w:t>
      </w:r>
      <w:r w:rsidRPr="00277625">
        <w:rPr>
          <w:rFonts w:ascii="Times New Roman" w:hAnsi="Times New Roman" w:cs="Times New Roman"/>
          <w:b/>
          <w:sz w:val="28"/>
          <w:szCs w:val="28"/>
        </w:rPr>
        <w:t>Тема 3. Бумажные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lastRenderedPageBreak/>
        <w:t> Монеты и купюры являются наличными деньгами. Первоначально бумажные деньги были обеспечены золотом. В России бумажные деньги появились в XVIII веке при Екатерине II. Бумажные деньги удобны в обращении, но менее долговечны. Бумажные деньги защищают от подделок. Изготовление фальшивых денег является преступлением.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625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Бумажные деньги. Наличные деньги. Безналичные деньги. Купюры. Банковские билеты. Ассигнации. Водяные знаки. Фальшивомонетчики.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</w:t>
      </w:r>
      <w:r w:rsidR="00C34201" w:rsidRPr="00D33B31">
        <w:rPr>
          <w:rFonts w:ascii="Times New Roman" w:hAnsi="Times New Roman" w:cs="Times New Roman"/>
          <w:sz w:val="28"/>
          <w:szCs w:val="28"/>
        </w:rPr>
        <w:t>Беседа, практические занятия, дискуссия, обсуж</w:t>
      </w:r>
      <w:r w:rsidRPr="00D33B31">
        <w:rPr>
          <w:rFonts w:ascii="Times New Roman" w:hAnsi="Times New Roman" w:cs="Times New Roman"/>
          <w:sz w:val="28"/>
          <w:szCs w:val="28"/>
        </w:rPr>
        <w:t>дение.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Объяснять, почему появились бумажные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Оценивать преимущества и недостатки использования бумажных денег.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Приводить примеры первых бумажных денег.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Описывать первые российские бумажные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Объяснять, почему изготовление фальшивых денег является преступлением.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625">
        <w:rPr>
          <w:rFonts w:ascii="Times New Roman" w:hAnsi="Times New Roman" w:cs="Times New Roman"/>
          <w:b/>
          <w:sz w:val="28"/>
          <w:szCs w:val="28"/>
        </w:rPr>
        <w:t>Тема 4. </w:t>
      </w:r>
      <w:r w:rsidR="00C34201" w:rsidRPr="00277625">
        <w:rPr>
          <w:rFonts w:ascii="Times New Roman" w:hAnsi="Times New Roman" w:cs="Times New Roman"/>
          <w:b/>
          <w:sz w:val="28"/>
          <w:szCs w:val="28"/>
        </w:rPr>
        <w:t>Безна</w:t>
      </w:r>
      <w:r w:rsidRPr="00277625">
        <w:rPr>
          <w:rFonts w:ascii="Times New Roman" w:hAnsi="Times New Roman" w:cs="Times New Roman"/>
          <w:b/>
          <w:sz w:val="28"/>
          <w:szCs w:val="28"/>
        </w:rPr>
        <w:t>личные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Банки хранят сбережения и выдают кредиты. Вкладчики получают от банка деньги (процентные платежи), а заёмщики банку платят. Безналичные деньги являются информацией на банковских счетах. Современные банки используют пластиковые карты.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625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 xml:space="preserve">Банк. Сбережения. Кредит. Вклад. Вкладчик. Заёмщик. Меняла. Плательщик. Получатель. Безналичные денежные расчёты. Банковские карты. Банкоматы. </w:t>
      </w:r>
      <w:proofErr w:type="spellStart"/>
      <w:r w:rsidRPr="00D33B31">
        <w:rPr>
          <w:rFonts w:ascii="Times New Roman" w:hAnsi="Times New Roman" w:cs="Times New Roman"/>
          <w:sz w:val="28"/>
          <w:szCs w:val="28"/>
        </w:rPr>
        <w:t>Пин-код</w:t>
      </w:r>
      <w:proofErr w:type="spellEnd"/>
      <w:r w:rsidRPr="00D33B31">
        <w:rPr>
          <w:rFonts w:ascii="Times New Roman" w:hAnsi="Times New Roman" w:cs="Times New Roman"/>
          <w:sz w:val="28"/>
          <w:szCs w:val="28"/>
        </w:rPr>
        <w:t>. Расчётные (дебетовые) карты. Кредитные карты.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Беседа, практиче</w:t>
      </w:r>
      <w:r w:rsidR="00C34201" w:rsidRPr="00D33B31">
        <w:rPr>
          <w:rFonts w:ascii="Times New Roman" w:hAnsi="Times New Roman" w:cs="Times New Roman"/>
          <w:sz w:val="28"/>
          <w:szCs w:val="28"/>
        </w:rPr>
        <w:t>ские занятия, дискуссия, обсуж</w:t>
      </w:r>
      <w:r w:rsidRPr="00D33B31">
        <w:rPr>
          <w:rFonts w:ascii="Times New Roman" w:hAnsi="Times New Roman" w:cs="Times New Roman"/>
          <w:sz w:val="28"/>
          <w:szCs w:val="28"/>
        </w:rPr>
        <w:t>дение.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Сравнивать виды денег.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 роль банков.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 условия вкладов и кредитов.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Рассчитывать проценты на простых примерах*.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 принцип работы пластиковой карты.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</w:t>
      </w:r>
      <w:r w:rsidRPr="00277625">
        <w:rPr>
          <w:rFonts w:ascii="Times New Roman" w:hAnsi="Times New Roman" w:cs="Times New Roman"/>
          <w:b/>
          <w:sz w:val="28"/>
          <w:szCs w:val="28"/>
        </w:rPr>
        <w:t>Тема 5. Валюты</w:t>
      </w:r>
      <w:r w:rsidRPr="00D33B31">
        <w:rPr>
          <w:rFonts w:ascii="Times New Roman" w:hAnsi="Times New Roman" w:cs="Times New Roman"/>
          <w:sz w:val="28"/>
          <w:szCs w:val="28"/>
        </w:rPr>
        <w:t>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Валюта - денежная единица страны. Разные страны имеют разные валюты. Национальной валютой России является рубль. Государства хранят запасы иностранных валют и золота, которые называются золотовалютными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625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Валюта. Резервная валюта. Валютные резервы. Мировая валюта.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Доллар. Евро. Фунт стерлингов. Иена. Швейцарский франк.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Сюжетно - ролевая игра, уроки-практикумы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Приводить примеры валют.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Объяснять, что такое резервная валюта.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 понятие валютного курса.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Проводить простые расчёты с использованием валютного курса.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</w:t>
      </w:r>
      <w:r w:rsidRPr="00277625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C34201" w:rsidRPr="00277625">
        <w:rPr>
          <w:rFonts w:ascii="Times New Roman" w:hAnsi="Times New Roman" w:cs="Times New Roman"/>
          <w:b/>
          <w:sz w:val="28"/>
          <w:szCs w:val="28"/>
        </w:rPr>
        <w:t>Из чего скла</w:t>
      </w:r>
      <w:r w:rsidRPr="00277625">
        <w:rPr>
          <w:rFonts w:ascii="Times New Roman" w:hAnsi="Times New Roman" w:cs="Times New Roman"/>
          <w:b/>
          <w:sz w:val="28"/>
          <w:szCs w:val="28"/>
        </w:rPr>
        <w:t>дываются доходы в семье</w:t>
      </w:r>
    </w:p>
    <w:p w:rsidR="00C34201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</w:t>
      </w:r>
      <w:r w:rsidRPr="00277625">
        <w:rPr>
          <w:rFonts w:ascii="Times New Roman" w:hAnsi="Times New Roman" w:cs="Times New Roman"/>
          <w:b/>
          <w:sz w:val="28"/>
          <w:szCs w:val="28"/>
        </w:rPr>
        <w:t>Тема 6. Откуда в семье берутся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lastRenderedPageBreak/>
        <w:t>Основным источником дохода современного человека является заработная плата. Размер заработной платы зависит от профессии, сложности работы, отрасли. Государство устанавливает минимальный размер оплаты труда (МРОТ). Собственник может получать арендную плату и проценты. Доход также приносит предпринимательская деятельность.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Государство помогает пожилым людям, инвалидам, студентам, семьям с детьми и безработным, выплачивая пенсии, стипендии, пособия.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625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Доход. Зарплата. Клад. Выигрыш в лотерею. Премия. Гонорар. Минимальный размер оплаты труда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 xml:space="preserve">Беседа, практические занятия, </w:t>
      </w:r>
      <w:proofErr w:type="spellStart"/>
      <w:r w:rsidRPr="00D33B31">
        <w:rPr>
          <w:rFonts w:ascii="Times New Roman" w:hAnsi="Times New Roman" w:cs="Times New Roman"/>
          <w:sz w:val="28"/>
          <w:szCs w:val="28"/>
        </w:rPr>
        <w:t>исследова-тельская</w:t>
      </w:r>
      <w:proofErr w:type="spellEnd"/>
      <w:r w:rsidRPr="00D33B31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Описывать и сравнивать источники доходов семьи.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 причины различий в заработной плате.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Объяснять, как связаны профессии и образование.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Объяснять, что взять деньги взаймы можно у знакомых и в банке.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Описывать ситуации, при которых выплачиваются пособия, приводить примеры пособий.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</w:t>
      </w:r>
      <w:r w:rsidRPr="00277625">
        <w:rPr>
          <w:rFonts w:ascii="Times New Roman" w:hAnsi="Times New Roman" w:cs="Times New Roman"/>
          <w:b/>
          <w:sz w:val="28"/>
          <w:szCs w:val="28"/>
        </w:rPr>
        <w:t>Раздел 3. Почему семьям часто не хватает денег на жизнь и как этого избежать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625">
        <w:rPr>
          <w:rFonts w:ascii="Times New Roman" w:hAnsi="Times New Roman" w:cs="Times New Roman"/>
          <w:b/>
          <w:sz w:val="28"/>
          <w:szCs w:val="28"/>
        </w:rPr>
        <w:t> Тема 7.</w:t>
      </w:r>
      <w:r w:rsidR="00277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625">
        <w:rPr>
          <w:rFonts w:ascii="Times New Roman" w:hAnsi="Times New Roman" w:cs="Times New Roman"/>
          <w:b/>
          <w:sz w:val="28"/>
          <w:szCs w:val="28"/>
        </w:rPr>
        <w:t>На что семьи тратят деньги.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Люди расходуют деньги на питание, покупку одежды и обуви, коммунальные услуги, транспорт, связь, медицинское обслуживание и лекарства, образование, отдых, развлечения и пр. Расходы можно разделить на необходимые, желательные и престижные. По срокам расходы делятся на ежедневные, ежемесячные, ежегодные, сезонные и переменные.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625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Беседа, практические занятия, образно-ролевые игры.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 Объяснять причины, по которым люди делают покупки.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Описывать направления расходов семьи.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Рассчитывать доли расходов на разные товары и услуги.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Сравнивать и оценивать виды рекламы.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 xml:space="preserve">Обсуждать воздействие рекламы и </w:t>
      </w:r>
      <w:proofErr w:type="spellStart"/>
      <w:r w:rsidRPr="00D33B31">
        <w:rPr>
          <w:rFonts w:ascii="Times New Roman" w:hAnsi="Times New Roman" w:cs="Times New Roman"/>
          <w:sz w:val="28"/>
          <w:szCs w:val="28"/>
        </w:rPr>
        <w:t>промоакций</w:t>
      </w:r>
      <w:proofErr w:type="spellEnd"/>
      <w:r w:rsidRPr="00D33B31">
        <w:rPr>
          <w:rFonts w:ascii="Times New Roman" w:hAnsi="Times New Roman" w:cs="Times New Roman"/>
          <w:sz w:val="28"/>
          <w:szCs w:val="28"/>
        </w:rPr>
        <w:t xml:space="preserve"> на принятие решений о покупке.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Составлять собственный план расходов.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625">
        <w:rPr>
          <w:rFonts w:ascii="Times New Roman" w:hAnsi="Times New Roman" w:cs="Times New Roman"/>
          <w:b/>
          <w:sz w:val="28"/>
          <w:szCs w:val="28"/>
        </w:rPr>
        <w:t xml:space="preserve">Раздел 4. Деньги счёт любят, или Как управлять своим </w:t>
      </w:r>
      <w:proofErr w:type="spellStart"/>
      <w:r w:rsidRPr="00277625">
        <w:rPr>
          <w:rFonts w:ascii="Times New Roman" w:hAnsi="Times New Roman" w:cs="Times New Roman"/>
          <w:b/>
          <w:sz w:val="28"/>
          <w:szCs w:val="28"/>
        </w:rPr>
        <w:t>кошель-ком</w:t>
      </w:r>
      <w:proofErr w:type="spellEnd"/>
      <w:r w:rsidRPr="00277625">
        <w:rPr>
          <w:rFonts w:ascii="Times New Roman" w:hAnsi="Times New Roman" w:cs="Times New Roman"/>
          <w:b/>
          <w:sz w:val="28"/>
          <w:szCs w:val="28"/>
        </w:rPr>
        <w:t>, чтобы он не пустовал</w:t>
      </w:r>
      <w:r w:rsidR="00277625">
        <w:rPr>
          <w:rFonts w:ascii="Times New Roman" w:hAnsi="Times New Roman" w:cs="Times New Roman"/>
          <w:b/>
          <w:sz w:val="28"/>
          <w:szCs w:val="28"/>
        </w:rPr>
        <w:t>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625">
        <w:rPr>
          <w:rFonts w:ascii="Times New Roman" w:hAnsi="Times New Roman" w:cs="Times New Roman"/>
          <w:b/>
          <w:sz w:val="28"/>
          <w:szCs w:val="28"/>
        </w:rPr>
        <w:t>Тема 8.</w:t>
      </w:r>
      <w:r w:rsidR="00277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625">
        <w:rPr>
          <w:rFonts w:ascii="Times New Roman" w:hAnsi="Times New Roman" w:cs="Times New Roman"/>
          <w:b/>
          <w:sz w:val="28"/>
          <w:szCs w:val="28"/>
        </w:rPr>
        <w:t>Как правильно планировать семейный бюджет.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Бюджет – план доходов и расходов. Люди ведут учёт доходов и расходов, чтобы избежать финансовых проблем. Если доходы превышают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lastRenderedPageBreak/>
        <w:t>или для непредвиденных расходов надо делать сбережения. В противном случае придётся брать кредит и платить проценты.</w:t>
      </w:r>
    </w:p>
    <w:p w:rsidR="009501BA" w:rsidRPr="00277625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7625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Семейный бюджет. Бюджет Российской Федерации. Сбережения (накопления). Долг.</w:t>
      </w:r>
    </w:p>
    <w:p w:rsidR="009501BA" w:rsidRPr="00D33B31" w:rsidRDefault="00C34201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Беседа, практические занятия, ситуаци</w:t>
      </w:r>
      <w:r w:rsidR="009501BA" w:rsidRPr="00D33B31">
        <w:rPr>
          <w:rFonts w:ascii="Times New Roman" w:hAnsi="Times New Roman" w:cs="Times New Roman"/>
          <w:sz w:val="28"/>
          <w:szCs w:val="28"/>
        </w:rPr>
        <w:t>онная игра.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Сравнивать доходы и расходы и принимать решения.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Объяснять последствия образования долгов.</w:t>
      </w:r>
    </w:p>
    <w:p w:rsidR="009501BA" w:rsidRPr="00D33B31" w:rsidRDefault="009501BA" w:rsidP="00D33B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3B31">
        <w:rPr>
          <w:rFonts w:ascii="Times New Roman" w:hAnsi="Times New Roman" w:cs="Times New Roman"/>
          <w:sz w:val="28"/>
          <w:szCs w:val="28"/>
        </w:rPr>
        <w:t>Составлять семейный бюджет на условных примерах.</w:t>
      </w: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434F9B">
      <w:pPr>
        <w:pStyle w:val="a5"/>
      </w:pPr>
      <w:r>
        <w:rPr>
          <w:b/>
          <w:bCs/>
          <w:sz w:val="27"/>
          <w:szCs w:val="27"/>
          <w:u w:val="single"/>
        </w:rPr>
        <w:t>4. Учебно-методическое и материально-техническое обеспечение</w:t>
      </w:r>
    </w:p>
    <w:p w:rsidR="00434F9B" w:rsidRDefault="00434F9B" w:rsidP="00434F9B">
      <w:pPr>
        <w:pStyle w:val="a5"/>
      </w:pPr>
      <w:r>
        <w:rPr>
          <w:b/>
          <w:bCs/>
          <w:i/>
          <w:iCs/>
          <w:sz w:val="27"/>
          <w:szCs w:val="27"/>
        </w:rPr>
        <w:t>Литература:</w:t>
      </w:r>
    </w:p>
    <w:p w:rsidR="00434F9B" w:rsidRDefault="00434F9B" w:rsidP="00434F9B">
      <w:pPr>
        <w:pStyle w:val="a5"/>
        <w:numPr>
          <w:ilvl w:val="0"/>
          <w:numId w:val="23"/>
        </w:numPr>
      </w:pPr>
      <w:r>
        <w:rPr>
          <w:sz w:val="27"/>
          <w:szCs w:val="27"/>
        </w:rPr>
        <w:t>Федин С.Н. Финансовая грамотность: Материалы для учащихся (2-3 класс).-М:ВИТА-ПРЕСС, 2014</w:t>
      </w:r>
    </w:p>
    <w:p w:rsidR="00434F9B" w:rsidRDefault="00434F9B" w:rsidP="00434F9B">
      <w:pPr>
        <w:pStyle w:val="a5"/>
      </w:pPr>
      <w:proofErr w:type="spellStart"/>
      <w:r>
        <w:rPr>
          <w:b/>
          <w:bCs/>
          <w:i/>
          <w:iCs/>
          <w:sz w:val="27"/>
          <w:szCs w:val="27"/>
        </w:rPr>
        <w:t>Интернет-источники</w:t>
      </w:r>
      <w:proofErr w:type="spellEnd"/>
    </w:p>
    <w:p w:rsidR="00434F9B" w:rsidRDefault="00434F9B" w:rsidP="00434F9B">
      <w:pPr>
        <w:pStyle w:val="a5"/>
        <w:numPr>
          <w:ilvl w:val="0"/>
          <w:numId w:val="24"/>
        </w:numPr>
      </w:pPr>
      <w:r>
        <w:rPr>
          <w:sz w:val="27"/>
          <w:szCs w:val="27"/>
        </w:rPr>
        <w:t xml:space="preserve">Сайт журнала «Семейный бюджет» </w:t>
      </w:r>
      <w:hyperlink r:id="rId5" w:history="1">
        <w:r>
          <w:rPr>
            <w:rStyle w:val="a8"/>
            <w:sz w:val="27"/>
            <w:szCs w:val="27"/>
          </w:rPr>
          <w:t>http://www.7budget.ru</w:t>
        </w:r>
      </w:hyperlink>
      <w:r>
        <w:rPr>
          <w:sz w:val="27"/>
          <w:szCs w:val="27"/>
        </w:rPr>
        <w:t>;</w:t>
      </w:r>
    </w:p>
    <w:p w:rsidR="00434F9B" w:rsidRDefault="00434F9B" w:rsidP="00434F9B">
      <w:pPr>
        <w:pStyle w:val="a5"/>
        <w:numPr>
          <w:ilvl w:val="0"/>
          <w:numId w:val="24"/>
        </w:numPr>
      </w:pPr>
      <w:r>
        <w:rPr>
          <w:sz w:val="27"/>
          <w:szCs w:val="27"/>
        </w:rPr>
        <w:t xml:space="preserve">Журнал «Работа и зарплата»- </w:t>
      </w:r>
      <w:hyperlink r:id="rId6" w:history="1">
        <w:r>
          <w:rPr>
            <w:rStyle w:val="a8"/>
            <w:sz w:val="27"/>
            <w:szCs w:val="27"/>
          </w:rPr>
          <w:t>http://zarplata-i-rabota.ru/zhurnal-rabota-i-zarplata</w:t>
        </w:r>
      </w:hyperlink>
      <w:r>
        <w:rPr>
          <w:sz w:val="27"/>
          <w:szCs w:val="27"/>
        </w:rPr>
        <w:t>;</w:t>
      </w:r>
    </w:p>
    <w:p w:rsidR="00434F9B" w:rsidRDefault="00434F9B" w:rsidP="00434F9B">
      <w:pPr>
        <w:pStyle w:val="a5"/>
        <w:numPr>
          <w:ilvl w:val="0"/>
          <w:numId w:val="24"/>
        </w:numPr>
      </w:pPr>
      <w:r>
        <w:rPr>
          <w:sz w:val="27"/>
          <w:szCs w:val="27"/>
        </w:rPr>
        <w:t>Портал «</w:t>
      </w:r>
      <w:proofErr w:type="spellStart"/>
      <w:r>
        <w:rPr>
          <w:sz w:val="27"/>
          <w:szCs w:val="27"/>
        </w:rPr>
        <w:t>Профориентир</w:t>
      </w:r>
      <w:proofErr w:type="spellEnd"/>
      <w:r>
        <w:rPr>
          <w:sz w:val="27"/>
          <w:szCs w:val="27"/>
        </w:rPr>
        <w:t xml:space="preserve">», «Мир профессий» - </w:t>
      </w:r>
      <w:hyperlink r:id="rId7" w:history="1">
        <w:r>
          <w:rPr>
            <w:rStyle w:val="a8"/>
            <w:sz w:val="27"/>
            <w:szCs w:val="27"/>
          </w:rPr>
          <w:t>http://www.cls-kuntsevo.ru/portal_proforientir/mir_professii_news_prof.php</w:t>
        </w:r>
      </w:hyperlink>
      <w:r>
        <w:rPr>
          <w:sz w:val="27"/>
          <w:szCs w:val="27"/>
        </w:rPr>
        <w:t>;</w:t>
      </w:r>
    </w:p>
    <w:p w:rsidR="00434F9B" w:rsidRDefault="00434F9B" w:rsidP="00434F9B">
      <w:pPr>
        <w:pStyle w:val="a5"/>
        <w:numPr>
          <w:ilvl w:val="0"/>
          <w:numId w:val="24"/>
        </w:numPr>
      </w:pPr>
      <w:r>
        <w:rPr>
          <w:sz w:val="27"/>
          <w:szCs w:val="27"/>
        </w:rPr>
        <w:t>Сайт «Все о пособиях» -http://subsidii.net/</w:t>
      </w:r>
    </w:p>
    <w:p w:rsidR="00434F9B" w:rsidRDefault="00434F9B" w:rsidP="00434F9B">
      <w:pPr>
        <w:pStyle w:val="a5"/>
      </w:pPr>
      <w:r>
        <w:rPr>
          <w:b/>
          <w:bCs/>
          <w:i/>
          <w:iCs/>
          <w:sz w:val="27"/>
          <w:szCs w:val="27"/>
        </w:rPr>
        <w:t>Оборудование</w:t>
      </w:r>
    </w:p>
    <w:p w:rsidR="00434F9B" w:rsidRDefault="00434F9B" w:rsidP="00434F9B">
      <w:pPr>
        <w:pStyle w:val="a5"/>
        <w:numPr>
          <w:ilvl w:val="0"/>
          <w:numId w:val="25"/>
        </w:numPr>
      </w:pPr>
      <w:r>
        <w:rPr>
          <w:sz w:val="27"/>
          <w:szCs w:val="27"/>
        </w:rPr>
        <w:t>Компьютер</w:t>
      </w:r>
    </w:p>
    <w:p w:rsidR="00434F9B" w:rsidRDefault="00434F9B" w:rsidP="00434F9B">
      <w:pPr>
        <w:pStyle w:val="a5"/>
        <w:numPr>
          <w:ilvl w:val="0"/>
          <w:numId w:val="25"/>
        </w:numPr>
      </w:pPr>
      <w:r>
        <w:rPr>
          <w:sz w:val="27"/>
          <w:szCs w:val="27"/>
        </w:rPr>
        <w:t>Проектор</w:t>
      </w: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434F9B" w:rsidRDefault="00434F9B" w:rsidP="00D33B31">
      <w:pPr>
        <w:pStyle w:val="a5"/>
        <w:rPr>
          <w:color w:val="212121"/>
        </w:rPr>
      </w:pPr>
    </w:p>
    <w:p w:rsidR="009501BA" w:rsidRPr="00D33B31" w:rsidRDefault="009501BA" w:rsidP="00D33B31">
      <w:pPr>
        <w:pStyle w:val="a5"/>
      </w:pPr>
      <w:r>
        <w:rPr>
          <w:color w:val="212121"/>
        </w:rPr>
        <w:t> </w:t>
      </w:r>
      <w:r>
        <w:rPr>
          <w:b/>
          <w:bCs/>
          <w:color w:val="212121"/>
          <w:sz w:val="27"/>
          <w:szCs w:val="27"/>
          <w:u w:val="single"/>
        </w:rPr>
        <w:t>3. Тематическое планирование с указанием количества часов, отводимых на освоение каждой темы.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83"/>
        <w:gridCol w:w="709"/>
        <w:gridCol w:w="850"/>
        <w:gridCol w:w="3686"/>
        <w:gridCol w:w="1559"/>
        <w:gridCol w:w="1275"/>
      </w:tblGrid>
      <w:tr w:rsidR="0076314F" w:rsidTr="00277625">
        <w:trPr>
          <w:trHeight w:val="405"/>
        </w:trPr>
        <w:tc>
          <w:tcPr>
            <w:tcW w:w="534" w:type="dxa"/>
            <w:vMerge w:val="restart"/>
          </w:tcPr>
          <w:p w:rsidR="0076314F" w:rsidRPr="0076314F" w:rsidRDefault="0076314F" w:rsidP="009501BA">
            <w:pPr>
              <w:pStyle w:val="a5"/>
            </w:pPr>
            <w:r w:rsidRPr="0076314F">
              <w:rPr>
                <w:color w:val="212121"/>
              </w:rPr>
              <w:t>№</w:t>
            </w:r>
            <w:r w:rsidRPr="0076314F">
              <w:t xml:space="preserve"> </w:t>
            </w:r>
            <w:r w:rsidRPr="0076314F">
              <w:rPr>
                <w:bCs/>
                <w:color w:val="212121"/>
                <w:sz w:val="27"/>
                <w:szCs w:val="27"/>
              </w:rPr>
              <w:t>занятия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76314F" w:rsidRDefault="0076314F" w:rsidP="009501BA">
            <w:pPr>
              <w:pStyle w:val="a5"/>
            </w:pPr>
            <w:r>
              <w:t>Дата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76314F" w:rsidRPr="0076314F" w:rsidRDefault="0076314F" w:rsidP="009501BA">
            <w:pPr>
              <w:pStyle w:val="a5"/>
            </w:pPr>
            <w:r w:rsidRPr="0076314F">
              <w:rPr>
                <w:bCs/>
                <w:color w:val="212121"/>
                <w:sz w:val="27"/>
                <w:szCs w:val="27"/>
              </w:rPr>
              <w:t xml:space="preserve">Тема занятия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6314F" w:rsidRPr="0076314F" w:rsidRDefault="0076314F" w:rsidP="0076314F">
            <w:pPr>
              <w:pStyle w:val="a5"/>
            </w:pPr>
            <w:r w:rsidRPr="0076314F">
              <w:rPr>
                <w:bCs/>
                <w:color w:val="212121"/>
                <w:sz w:val="27"/>
                <w:szCs w:val="27"/>
              </w:rPr>
              <w:t>Теоретическая часть</w:t>
            </w:r>
          </w:p>
        </w:tc>
        <w:tc>
          <w:tcPr>
            <w:tcW w:w="1275" w:type="dxa"/>
            <w:vMerge w:val="restart"/>
          </w:tcPr>
          <w:p w:rsidR="0076314F" w:rsidRPr="0076314F" w:rsidRDefault="0076314F" w:rsidP="009501BA">
            <w:pPr>
              <w:pStyle w:val="a5"/>
            </w:pPr>
            <w:r w:rsidRPr="0076314F">
              <w:rPr>
                <w:bCs/>
                <w:color w:val="212121"/>
                <w:sz w:val="27"/>
                <w:szCs w:val="27"/>
              </w:rPr>
              <w:t xml:space="preserve">Практическая часть  </w:t>
            </w:r>
          </w:p>
        </w:tc>
      </w:tr>
      <w:tr w:rsidR="0076314F" w:rsidTr="00277625">
        <w:trPr>
          <w:trHeight w:val="480"/>
        </w:trPr>
        <w:tc>
          <w:tcPr>
            <w:tcW w:w="534" w:type="dxa"/>
            <w:vMerge/>
          </w:tcPr>
          <w:p w:rsidR="0076314F" w:rsidRPr="0076314F" w:rsidRDefault="0076314F" w:rsidP="009501BA">
            <w:pPr>
              <w:pStyle w:val="a5"/>
              <w:rPr>
                <w:color w:val="2121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6314F" w:rsidRDefault="0076314F" w:rsidP="009501BA">
            <w:pPr>
              <w:pStyle w:val="a5"/>
            </w:pPr>
            <w: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6314F" w:rsidRDefault="0076314F" w:rsidP="009501BA">
            <w:pPr>
              <w:pStyle w:val="a5"/>
            </w:pPr>
            <w:r>
              <w:t>факт</w:t>
            </w: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76314F" w:rsidRDefault="0076314F" w:rsidP="009501BA">
            <w:pPr>
              <w:pStyle w:val="a5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6314F" w:rsidRDefault="0076314F" w:rsidP="009501BA">
            <w:pPr>
              <w:pStyle w:val="a5"/>
            </w:pPr>
          </w:p>
        </w:tc>
        <w:tc>
          <w:tcPr>
            <w:tcW w:w="1275" w:type="dxa"/>
            <w:vMerge/>
          </w:tcPr>
          <w:p w:rsidR="0076314F" w:rsidRDefault="0076314F" w:rsidP="009501BA">
            <w:pPr>
              <w:pStyle w:val="a5"/>
            </w:pPr>
          </w:p>
        </w:tc>
      </w:tr>
      <w:tr w:rsidR="00D33B31" w:rsidTr="00D057A3">
        <w:tc>
          <w:tcPr>
            <w:tcW w:w="8896" w:type="dxa"/>
            <w:gridSpan w:val="7"/>
          </w:tcPr>
          <w:p w:rsidR="00D33B31" w:rsidRDefault="00D33B31" w:rsidP="0076314F">
            <w:pPr>
              <w:pStyle w:val="a5"/>
              <w:jc w:val="center"/>
              <w:rPr>
                <w:b/>
                <w:bCs/>
                <w:color w:val="212121"/>
                <w:sz w:val="27"/>
                <w:szCs w:val="27"/>
              </w:rPr>
            </w:pPr>
            <w:r>
              <w:rPr>
                <w:b/>
                <w:bCs/>
                <w:color w:val="212121"/>
                <w:sz w:val="28"/>
                <w:szCs w:val="28"/>
              </w:rPr>
              <w:t xml:space="preserve">2  </w:t>
            </w:r>
            <w:r w:rsidRPr="00D33B31">
              <w:rPr>
                <w:b/>
                <w:bCs/>
                <w:color w:val="212121"/>
                <w:sz w:val="28"/>
                <w:szCs w:val="28"/>
              </w:rPr>
              <w:t>класс</w:t>
            </w:r>
          </w:p>
        </w:tc>
      </w:tr>
      <w:tr w:rsidR="0076314F" w:rsidTr="00D057A3">
        <w:tc>
          <w:tcPr>
            <w:tcW w:w="8896" w:type="dxa"/>
            <w:gridSpan w:val="7"/>
          </w:tcPr>
          <w:p w:rsidR="0076314F" w:rsidRDefault="0076314F" w:rsidP="0076314F">
            <w:pPr>
              <w:pStyle w:val="a5"/>
              <w:jc w:val="center"/>
            </w:pPr>
            <w:r>
              <w:rPr>
                <w:b/>
                <w:bCs/>
                <w:color w:val="212121"/>
                <w:sz w:val="27"/>
                <w:szCs w:val="27"/>
              </w:rPr>
              <w:t>Раздел 1. Что такое деньги и какими они бывают – 10 ч</w:t>
            </w:r>
          </w:p>
        </w:tc>
      </w:tr>
      <w:tr w:rsidR="0076314F" w:rsidTr="00277625">
        <w:tc>
          <w:tcPr>
            <w:tcW w:w="534" w:type="dxa"/>
          </w:tcPr>
          <w:p w:rsidR="0076314F" w:rsidRDefault="0076314F" w:rsidP="009501BA">
            <w:pPr>
              <w:pStyle w:val="a5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76314F" w:rsidP="0076314F">
            <w:pPr>
              <w:pStyle w:val="a5"/>
            </w:pPr>
            <w:r>
              <w:rPr>
                <w:color w:val="212121"/>
                <w:sz w:val="27"/>
                <w:szCs w:val="27"/>
              </w:rPr>
              <w:t>Что такое деньги и откуда они взялись.</w:t>
            </w:r>
          </w:p>
          <w:p w:rsidR="0076314F" w:rsidRDefault="0076314F" w:rsidP="009501BA">
            <w:pPr>
              <w:pStyle w:val="a5"/>
            </w:pPr>
          </w:p>
        </w:tc>
        <w:tc>
          <w:tcPr>
            <w:tcW w:w="1559" w:type="dxa"/>
          </w:tcPr>
          <w:p w:rsidR="0076314F" w:rsidRDefault="0076314F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76314F" w:rsidTr="00277625">
        <w:tc>
          <w:tcPr>
            <w:tcW w:w="534" w:type="dxa"/>
          </w:tcPr>
          <w:p w:rsidR="0076314F" w:rsidRDefault="0076314F" w:rsidP="009501BA">
            <w:pPr>
              <w:pStyle w:val="a5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76314F" w:rsidP="0076314F">
            <w:pPr>
              <w:pStyle w:val="a5"/>
            </w:pPr>
            <w:r>
              <w:rPr>
                <w:color w:val="212121"/>
                <w:sz w:val="27"/>
                <w:szCs w:val="27"/>
              </w:rPr>
              <w:t>Что такое деньги и откуда они взялись.</w:t>
            </w:r>
          </w:p>
          <w:p w:rsidR="0076314F" w:rsidRDefault="0076314F" w:rsidP="009501BA">
            <w:pPr>
              <w:pStyle w:val="a5"/>
            </w:pPr>
          </w:p>
        </w:tc>
        <w:tc>
          <w:tcPr>
            <w:tcW w:w="1559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  <w:r>
              <w:t>1</w:t>
            </w:r>
          </w:p>
        </w:tc>
      </w:tr>
      <w:tr w:rsidR="00C8202C" w:rsidTr="00277625">
        <w:tc>
          <w:tcPr>
            <w:tcW w:w="534" w:type="dxa"/>
          </w:tcPr>
          <w:p w:rsidR="00C8202C" w:rsidRDefault="00C8202C" w:rsidP="009501BA">
            <w:pPr>
              <w:pStyle w:val="a5"/>
            </w:pPr>
            <w:r>
              <w:t>3</w:t>
            </w:r>
          </w:p>
        </w:tc>
        <w:tc>
          <w:tcPr>
            <w:tcW w:w="992" w:type="dxa"/>
            <w:gridSpan w:val="2"/>
          </w:tcPr>
          <w:p w:rsidR="00C8202C" w:rsidRDefault="00C8202C" w:rsidP="009501BA">
            <w:pPr>
              <w:pStyle w:val="a5"/>
            </w:pPr>
          </w:p>
        </w:tc>
        <w:tc>
          <w:tcPr>
            <w:tcW w:w="850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3686" w:type="dxa"/>
          </w:tcPr>
          <w:p w:rsidR="00C8202C" w:rsidRPr="00C8202C" w:rsidRDefault="00C8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2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Рассмотрим деньги поближе.</w:t>
            </w:r>
          </w:p>
        </w:tc>
        <w:tc>
          <w:tcPr>
            <w:tcW w:w="1559" w:type="dxa"/>
          </w:tcPr>
          <w:p w:rsidR="00C8202C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8202C" w:rsidRDefault="00C8202C" w:rsidP="009501BA">
            <w:pPr>
              <w:pStyle w:val="a5"/>
            </w:pPr>
          </w:p>
        </w:tc>
      </w:tr>
      <w:tr w:rsidR="00C8202C" w:rsidTr="00277625">
        <w:tc>
          <w:tcPr>
            <w:tcW w:w="534" w:type="dxa"/>
          </w:tcPr>
          <w:p w:rsidR="00C8202C" w:rsidRDefault="00C8202C" w:rsidP="009501BA">
            <w:pPr>
              <w:pStyle w:val="a5"/>
            </w:pPr>
            <w:r>
              <w:t>4</w:t>
            </w:r>
          </w:p>
        </w:tc>
        <w:tc>
          <w:tcPr>
            <w:tcW w:w="992" w:type="dxa"/>
            <w:gridSpan w:val="2"/>
          </w:tcPr>
          <w:p w:rsidR="00C8202C" w:rsidRDefault="00C8202C" w:rsidP="009501BA">
            <w:pPr>
              <w:pStyle w:val="a5"/>
            </w:pPr>
          </w:p>
        </w:tc>
        <w:tc>
          <w:tcPr>
            <w:tcW w:w="850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3686" w:type="dxa"/>
          </w:tcPr>
          <w:p w:rsidR="00C8202C" w:rsidRPr="00C8202C" w:rsidRDefault="00C8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2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Рассмотрим деньги поближе.</w:t>
            </w:r>
          </w:p>
        </w:tc>
        <w:tc>
          <w:tcPr>
            <w:tcW w:w="1559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1275" w:type="dxa"/>
          </w:tcPr>
          <w:p w:rsidR="00C8202C" w:rsidRDefault="00C8202C" w:rsidP="009501BA">
            <w:pPr>
              <w:pStyle w:val="a5"/>
            </w:pPr>
            <w:r>
              <w:t>1</w:t>
            </w:r>
          </w:p>
        </w:tc>
      </w:tr>
      <w:tr w:rsidR="0076314F" w:rsidTr="00277625">
        <w:tc>
          <w:tcPr>
            <w:tcW w:w="534" w:type="dxa"/>
          </w:tcPr>
          <w:p w:rsidR="0076314F" w:rsidRDefault="0076314F" w:rsidP="009501BA">
            <w:pPr>
              <w:pStyle w:val="a5"/>
            </w:pPr>
            <w:r>
              <w:t>5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>Какие деньги были раньше в России.</w:t>
            </w:r>
          </w:p>
        </w:tc>
        <w:tc>
          <w:tcPr>
            <w:tcW w:w="1559" w:type="dxa"/>
          </w:tcPr>
          <w:p w:rsidR="0076314F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76314F" w:rsidTr="00277625">
        <w:tc>
          <w:tcPr>
            <w:tcW w:w="534" w:type="dxa"/>
          </w:tcPr>
          <w:p w:rsidR="0076314F" w:rsidRDefault="0076314F" w:rsidP="009501BA">
            <w:pPr>
              <w:pStyle w:val="a5"/>
            </w:pPr>
            <w:r>
              <w:t>6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>История монет.</w:t>
            </w:r>
          </w:p>
        </w:tc>
        <w:tc>
          <w:tcPr>
            <w:tcW w:w="1559" w:type="dxa"/>
          </w:tcPr>
          <w:p w:rsidR="0076314F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C8202C" w:rsidTr="00277625">
        <w:tc>
          <w:tcPr>
            <w:tcW w:w="534" w:type="dxa"/>
          </w:tcPr>
          <w:p w:rsidR="00C8202C" w:rsidRDefault="00C8202C" w:rsidP="009501BA">
            <w:pPr>
              <w:pStyle w:val="a5"/>
            </w:pPr>
            <w:r>
              <w:t>7</w:t>
            </w:r>
          </w:p>
        </w:tc>
        <w:tc>
          <w:tcPr>
            <w:tcW w:w="992" w:type="dxa"/>
            <w:gridSpan w:val="2"/>
          </w:tcPr>
          <w:p w:rsidR="00C8202C" w:rsidRDefault="00C8202C" w:rsidP="009501BA">
            <w:pPr>
              <w:pStyle w:val="a5"/>
            </w:pPr>
          </w:p>
        </w:tc>
        <w:tc>
          <w:tcPr>
            <w:tcW w:w="850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3686" w:type="dxa"/>
          </w:tcPr>
          <w:p w:rsidR="00C8202C" w:rsidRPr="00C8202C" w:rsidRDefault="00C8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2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Защита от подделок</w:t>
            </w:r>
            <w:r w:rsidR="00D33B31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8202C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8202C" w:rsidRDefault="00C8202C" w:rsidP="009501BA">
            <w:pPr>
              <w:pStyle w:val="a5"/>
            </w:pPr>
          </w:p>
        </w:tc>
      </w:tr>
      <w:tr w:rsidR="00C8202C" w:rsidTr="00277625">
        <w:tc>
          <w:tcPr>
            <w:tcW w:w="534" w:type="dxa"/>
          </w:tcPr>
          <w:p w:rsidR="00C8202C" w:rsidRDefault="00C8202C" w:rsidP="009501BA">
            <w:pPr>
              <w:pStyle w:val="a5"/>
            </w:pPr>
            <w:r>
              <w:t>8</w:t>
            </w:r>
          </w:p>
        </w:tc>
        <w:tc>
          <w:tcPr>
            <w:tcW w:w="992" w:type="dxa"/>
            <w:gridSpan w:val="2"/>
          </w:tcPr>
          <w:p w:rsidR="00C8202C" w:rsidRDefault="00C8202C" w:rsidP="009501BA">
            <w:pPr>
              <w:pStyle w:val="a5"/>
            </w:pPr>
          </w:p>
        </w:tc>
        <w:tc>
          <w:tcPr>
            <w:tcW w:w="850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3686" w:type="dxa"/>
          </w:tcPr>
          <w:p w:rsidR="00C8202C" w:rsidRPr="00C8202C" w:rsidRDefault="00C8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2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Защита от подделок</w:t>
            </w:r>
            <w:r w:rsidR="00D33B31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1275" w:type="dxa"/>
          </w:tcPr>
          <w:p w:rsidR="00C8202C" w:rsidRDefault="00C8202C" w:rsidP="009501BA">
            <w:pPr>
              <w:pStyle w:val="a5"/>
            </w:pPr>
            <w:r>
              <w:t>1</w:t>
            </w:r>
          </w:p>
        </w:tc>
      </w:tr>
      <w:tr w:rsidR="0076314F" w:rsidTr="00277625">
        <w:tc>
          <w:tcPr>
            <w:tcW w:w="534" w:type="dxa"/>
          </w:tcPr>
          <w:p w:rsidR="0076314F" w:rsidRDefault="0076314F" w:rsidP="009501BA">
            <w:pPr>
              <w:pStyle w:val="a5"/>
            </w:pPr>
            <w:r>
              <w:t>9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 xml:space="preserve">Современные деньги России и других стран. Бумажные </w:t>
            </w:r>
            <w:r>
              <w:rPr>
                <w:color w:val="212121"/>
                <w:sz w:val="27"/>
                <w:szCs w:val="27"/>
              </w:rPr>
              <w:lastRenderedPageBreak/>
              <w:t>деньги</w:t>
            </w:r>
            <w:r w:rsidR="00D33B31">
              <w:rPr>
                <w:color w:val="212121"/>
                <w:sz w:val="27"/>
                <w:szCs w:val="27"/>
              </w:rPr>
              <w:t>.</w:t>
            </w:r>
          </w:p>
        </w:tc>
        <w:tc>
          <w:tcPr>
            <w:tcW w:w="1559" w:type="dxa"/>
          </w:tcPr>
          <w:p w:rsidR="0076314F" w:rsidRDefault="00C8202C" w:rsidP="009501BA">
            <w:pPr>
              <w:pStyle w:val="a5"/>
            </w:pPr>
            <w:r>
              <w:lastRenderedPageBreak/>
              <w:t>0,5</w:t>
            </w:r>
          </w:p>
        </w:tc>
        <w:tc>
          <w:tcPr>
            <w:tcW w:w="1275" w:type="dxa"/>
          </w:tcPr>
          <w:p w:rsidR="0076314F" w:rsidRDefault="00C8202C" w:rsidP="009501BA">
            <w:pPr>
              <w:pStyle w:val="a5"/>
            </w:pPr>
            <w:r>
              <w:t>0,5</w:t>
            </w:r>
          </w:p>
        </w:tc>
      </w:tr>
      <w:tr w:rsidR="0076314F" w:rsidTr="00277625">
        <w:tc>
          <w:tcPr>
            <w:tcW w:w="534" w:type="dxa"/>
          </w:tcPr>
          <w:p w:rsidR="0076314F" w:rsidRDefault="0076314F" w:rsidP="009501BA">
            <w:pPr>
              <w:pStyle w:val="a5"/>
            </w:pPr>
            <w:r>
              <w:lastRenderedPageBreak/>
              <w:t>10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>Откуда в семье деньги.</w:t>
            </w:r>
          </w:p>
        </w:tc>
        <w:tc>
          <w:tcPr>
            <w:tcW w:w="1559" w:type="dxa"/>
          </w:tcPr>
          <w:p w:rsidR="0076314F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76314F" w:rsidTr="00277625">
        <w:tc>
          <w:tcPr>
            <w:tcW w:w="534" w:type="dxa"/>
          </w:tcPr>
          <w:p w:rsidR="0076314F" w:rsidRDefault="00C8202C" w:rsidP="009501BA">
            <w:pPr>
              <w:pStyle w:val="a5"/>
            </w:pPr>
            <w:r>
              <w:t>11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>Откуда в семье деньги.</w:t>
            </w:r>
          </w:p>
        </w:tc>
        <w:tc>
          <w:tcPr>
            <w:tcW w:w="1559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1275" w:type="dxa"/>
          </w:tcPr>
          <w:p w:rsidR="0076314F" w:rsidRDefault="00C8202C" w:rsidP="009501BA">
            <w:pPr>
              <w:pStyle w:val="a5"/>
            </w:pPr>
            <w:r>
              <w:t>1</w:t>
            </w:r>
          </w:p>
        </w:tc>
      </w:tr>
      <w:tr w:rsidR="0076314F" w:rsidTr="00277625">
        <w:tc>
          <w:tcPr>
            <w:tcW w:w="534" w:type="dxa"/>
          </w:tcPr>
          <w:p w:rsidR="0076314F" w:rsidRDefault="00C8202C" w:rsidP="009501BA">
            <w:pPr>
              <w:pStyle w:val="a5"/>
            </w:pPr>
            <w:r>
              <w:t>12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 xml:space="preserve">На что тратятся деньги. </w:t>
            </w:r>
          </w:p>
        </w:tc>
        <w:tc>
          <w:tcPr>
            <w:tcW w:w="1559" w:type="dxa"/>
          </w:tcPr>
          <w:p w:rsidR="0076314F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76314F" w:rsidTr="00277625">
        <w:tc>
          <w:tcPr>
            <w:tcW w:w="534" w:type="dxa"/>
          </w:tcPr>
          <w:p w:rsidR="0076314F" w:rsidRDefault="00C8202C" w:rsidP="009501BA">
            <w:pPr>
              <w:pStyle w:val="a5"/>
            </w:pPr>
            <w:r>
              <w:t>13</w:t>
            </w:r>
          </w:p>
        </w:tc>
        <w:tc>
          <w:tcPr>
            <w:tcW w:w="992" w:type="dxa"/>
            <w:gridSpan w:val="2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>Безналичные деньги.</w:t>
            </w:r>
          </w:p>
        </w:tc>
        <w:tc>
          <w:tcPr>
            <w:tcW w:w="1559" w:type="dxa"/>
          </w:tcPr>
          <w:p w:rsidR="0076314F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C8202C" w:rsidTr="00277625">
        <w:tc>
          <w:tcPr>
            <w:tcW w:w="534" w:type="dxa"/>
          </w:tcPr>
          <w:p w:rsidR="00C8202C" w:rsidRDefault="00C8202C" w:rsidP="009501BA">
            <w:pPr>
              <w:pStyle w:val="a5"/>
            </w:pPr>
            <w:r>
              <w:t>14</w:t>
            </w:r>
          </w:p>
        </w:tc>
        <w:tc>
          <w:tcPr>
            <w:tcW w:w="992" w:type="dxa"/>
            <w:gridSpan w:val="2"/>
          </w:tcPr>
          <w:p w:rsidR="00C8202C" w:rsidRDefault="00C8202C" w:rsidP="009501BA">
            <w:pPr>
              <w:pStyle w:val="a5"/>
            </w:pPr>
          </w:p>
        </w:tc>
        <w:tc>
          <w:tcPr>
            <w:tcW w:w="850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3686" w:type="dxa"/>
          </w:tcPr>
          <w:p w:rsidR="00C8202C" w:rsidRPr="00C8202C" w:rsidRDefault="00C8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2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Как умно управлять своими деньгами.</w:t>
            </w:r>
          </w:p>
        </w:tc>
        <w:tc>
          <w:tcPr>
            <w:tcW w:w="1559" w:type="dxa"/>
          </w:tcPr>
          <w:p w:rsidR="00C8202C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8202C" w:rsidRDefault="00C8202C" w:rsidP="009501BA">
            <w:pPr>
              <w:pStyle w:val="a5"/>
            </w:pPr>
          </w:p>
        </w:tc>
      </w:tr>
      <w:tr w:rsidR="00C8202C" w:rsidTr="00277625">
        <w:tc>
          <w:tcPr>
            <w:tcW w:w="534" w:type="dxa"/>
          </w:tcPr>
          <w:p w:rsidR="00C8202C" w:rsidRDefault="00C8202C" w:rsidP="009501BA">
            <w:pPr>
              <w:pStyle w:val="a5"/>
            </w:pPr>
            <w:r>
              <w:t>15</w:t>
            </w:r>
          </w:p>
        </w:tc>
        <w:tc>
          <w:tcPr>
            <w:tcW w:w="992" w:type="dxa"/>
            <w:gridSpan w:val="2"/>
          </w:tcPr>
          <w:p w:rsidR="00C8202C" w:rsidRDefault="00C8202C" w:rsidP="009501BA">
            <w:pPr>
              <w:pStyle w:val="a5"/>
            </w:pPr>
          </w:p>
        </w:tc>
        <w:tc>
          <w:tcPr>
            <w:tcW w:w="850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3686" w:type="dxa"/>
          </w:tcPr>
          <w:p w:rsidR="00C8202C" w:rsidRPr="00C8202C" w:rsidRDefault="00C8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2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Как умно управлять своими деньгами.</w:t>
            </w:r>
          </w:p>
        </w:tc>
        <w:tc>
          <w:tcPr>
            <w:tcW w:w="1559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1275" w:type="dxa"/>
          </w:tcPr>
          <w:p w:rsidR="00C8202C" w:rsidRDefault="00C8202C" w:rsidP="009501BA">
            <w:pPr>
              <w:pStyle w:val="a5"/>
            </w:pPr>
            <w:r>
              <w:t>1</w:t>
            </w:r>
          </w:p>
        </w:tc>
      </w:tr>
      <w:tr w:rsidR="00C8202C" w:rsidTr="00277625">
        <w:tc>
          <w:tcPr>
            <w:tcW w:w="534" w:type="dxa"/>
          </w:tcPr>
          <w:p w:rsidR="00C8202C" w:rsidRDefault="00C8202C" w:rsidP="009501BA">
            <w:pPr>
              <w:pStyle w:val="a5"/>
            </w:pPr>
            <w:r>
              <w:t>16</w:t>
            </w:r>
          </w:p>
        </w:tc>
        <w:tc>
          <w:tcPr>
            <w:tcW w:w="992" w:type="dxa"/>
            <w:gridSpan w:val="2"/>
          </w:tcPr>
          <w:p w:rsidR="00C8202C" w:rsidRDefault="00C8202C" w:rsidP="009501BA">
            <w:pPr>
              <w:pStyle w:val="a5"/>
            </w:pPr>
          </w:p>
        </w:tc>
        <w:tc>
          <w:tcPr>
            <w:tcW w:w="850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3686" w:type="dxa"/>
          </w:tcPr>
          <w:p w:rsidR="00C8202C" w:rsidRPr="00C8202C" w:rsidRDefault="00C8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2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Как делать сбережения.</w:t>
            </w:r>
          </w:p>
        </w:tc>
        <w:tc>
          <w:tcPr>
            <w:tcW w:w="1559" w:type="dxa"/>
          </w:tcPr>
          <w:p w:rsidR="00C8202C" w:rsidRDefault="00C8202C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8202C" w:rsidRDefault="00C8202C" w:rsidP="009501BA">
            <w:pPr>
              <w:pStyle w:val="a5"/>
            </w:pPr>
          </w:p>
        </w:tc>
      </w:tr>
      <w:tr w:rsidR="00C8202C" w:rsidTr="00277625">
        <w:tc>
          <w:tcPr>
            <w:tcW w:w="534" w:type="dxa"/>
          </w:tcPr>
          <w:p w:rsidR="00C8202C" w:rsidRDefault="00C8202C" w:rsidP="009501BA">
            <w:pPr>
              <w:pStyle w:val="a5"/>
            </w:pPr>
            <w:r>
              <w:t>17</w:t>
            </w:r>
          </w:p>
        </w:tc>
        <w:tc>
          <w:tcPr>
            <w:tcW w:w="992" w:type="dxa"/>
            <w:gridSpan w:val="2"/>
          </w:tcPr>
          <w:p w:rsidR="00C8202C" w:rsidRDefault="00C8202C" w:rsidP="009501BA">
            <w:pPr>
              <w:pStyle w:val="a5"/>
            </w:pPr>
          </w:p>
        </w:tc>
        <w:tc>
          <w:tcPr>
            <w:tcW w:w="850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3686" w:type="dxa"/>
          </w:tcPr>
          <w:p w:rsidR="00C8202C" w:rsidRPr="00C8202C" w:rsidRDefault="00C82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02C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Как делать сбережения.</w:t>
            </w:r>
          </w:p>
        </w:tc>
        <w:tc>
          <w:tcPr>
            <w:tcW w:w="1559" w:type="dxa"/>
          </w:tcPr>
          <w:p w:rsidR="00C8202C" w:rsidRDefault="00C8202C" w:rsidP="009501BA">
            <w:pPr>
              <w:pStyle w:val="a5"/>
            </w:pPr>
          </w:p>
        </w:tc>
        <w:tc>
          <w:tcPr>
            <w:tcW w:w="1275" w:type="dxa"/>
          </w:tcPr>
          <w:p w:rsidR="00C8202C" w:rsidRDefault="00C8202C" w:rsidP="009501BA">
            <w:pPr>
              <w:pStyle w:val="a5"/>
            </w:pPr>
            <w:r>
              <w:t>1</w:t>
            </w:r>
          </w:p>
        </w:tc>
      </w:tr>
      <w:tr w:rsidR="00D33B31" w:rsidTr="00277625">
        <w:tc>
          <w:tcPr>
            <w:tcW w:w="534" w:type="dxa"/>
          </w:tcPr>
          <w:p w:rsidR="00D33B31" w:rsidRDefault="00D33B31" w:rsidP="009501BA">
            <w:pPr>
              <w:pStyle w:val="a5"/>
            </w:pPr>
          </w:p>
        </w:tc>
        <w:tc>
          <w:tcPr>
            <w:tcW w:w="992" w:type="dxa"/>
            <w:gridSpan w:val="2"/>
          </w:tcPr>
          <w:p w:rsidR="00D33B31" w:rsidRDefault="00D33B31" w:rsidP="009501BA">
            <w:pPr>
              <w:pStyle w:val="a5"/>
            </w:pPr>
          </w:p>
        </w:tc>
        <w:tc>
          <w:tcPr>
            <w:tcW w:w="850" w:type="dxa"/>
          </w:tcPr>
          <w:p w:rsidR="00D33B31" w:rsidRDefault="00D33B31" w:rsidP="009501BA">
            <w:pPr>
              <w:pStyle w:val="a5"/>
            </w:pPr>
          </w:p>
        </w:tc>
        <w:tc>
          <w:tcPr>
            <w:tcW w:w="3686" w:type="dxa"/>
          </w:tcPr>
          <w:p w:rsidR="00D33B31" w:rsidRPr="00D33B31" w:rsidRDefault="00D33B31">
            <w:pPr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D33B31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Итого часов 2 класс:</w:t>
            </w:r>
          </w:p>
        </w:tc>
        <w:tc>
          <w:tcPr>
            <w:tcW w:w="1559" w:type="dxa"/>
          </w:tcPr>
          <w:p w:rsidR="00D33B31" w:rsidRDefault="00D33B31" w:rsidP="009501BA">
            <w:pPr>
              <w:pStyle w:val="a5"/>
            </w:pPr>
            <w:r>
              <w:t>17</w:t>
            </w:r>
          </w:p>
        </w:tc>
        <w:tc>
          <w:tcPr>
            <w:tcW w:w="1275" w:type="dxa"/>
          </w:tcPr>
          <w:p w:rsidR="00D33B31" w:rsidRDefault="00D33B31" w:rsidP="009501BA">
            <w:pPr>
              <w:pStyle w:val="a5"/>
            </w:pPr>
          </w:p>
        </w:tc>
      </w:tr>
      <w:tr w:rsidR="00D33B31" w:rsidTr="00AF4C82">
        <w:tc>
          <w:tcPr>
            <w:tcW w:w="8896" w:type="dxa"/>
            <w:gridSpan w:val="7"/>
          </w:tcPr>
          <w:p w:rsidR="00D33B31" w:rsidRDefault="00D33B31" w:rsidP="00D33B31">
            <w:pPr>
              <w:pStyle w:val="a5"/>
              <w:jc w:val="center"/>
            </w:pPr>
            <w:r>
              <w:rPr>
                <w:b/>
                <w:bCs/>
                <w:color w:val="212121"/>
                <w:sz w:val="28"/>
                <w:szCs w:val="28"/>
              </w:rPr>
              <w:t xml:space="preserve">3  </w:t>
            </w:r>
            <w:r w:rsidRPr="00D33B31">
              <w:rPr>
                <w:b/>
                <w:bCs/>
                <w:color w:val="212121"/>
                <w:sz w:val="28"/>
                <w:szCs w:val="28"/>
              </w:rPr>
              <w:t>класс</w:t>
            </w:r>
          </w:p>
        </w:tc>
      </w:tr>
      <w:tr w:rsidR="0076314F" w:rsidTr="0076314F">
        <w:tc>
          <w:tcPr>
            <w:tcW w:w="817" w:type="dxa"/>
            <w:gridSpan w:val="2"/>
          </w:tcPr>
          <w:p w:rsidR="0076314F" w:rsidRDefault="00C8202C" w:rsidP="009501BA">
            <w:pPr>
              <w:pStyle w:val="a5"/>
            </w:pPr>
            <w:r>
              <w:t>18</w:t>
            </w:r>
          </w:p>
        </w:tc>
        <w:tc>
          <w:tcPr>
            <w:tcW w:w="709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C8202C">
            <w:pPr>
              <w:pStyle w:val="a5"/>
            </w:pPr>
            <w:r>
              <w:rPr>
                <w:color w:val="212121"/>
                <w:sz w:val="27"/>
                <w:szCs w:val="27"/>
              </w:rPr>
              <w:t>Как появились деньги.</w:t>
            </w:r>
          </w:p>
        </w:tc>
        <w:tc>
          <w:tcPr>
            <w:tcW w:w="1559" w:type="dxa"/>
          </w:tcPr>
          <w:p w:rsidR="0076314F" w:rsidRDefault="00BC0C54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76314F" w:rsidTr="0076314F">
        <w:tc>
          <w:tcPr>
            <w:tcW w:w="817" w:type="dxa"/>
            <w:gridSpan w:val="2"/>
          </w:tcPr>
          <w:p w:rsidR="0076314F" w:rsidRDefault="00C8202C" w:rsidP="009501BA">
            <w:pPr>
              <w:pStyle w:val="a5"/>
            </w:pPr>
            <w:r>
              <w:t>19</w:t>
            </w:r>
          </w:p>
        </w:tc>
        <w:tc>
          <w:tcPr>
            <w:tcW w:w="709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8202C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>Валюты.</w:t>
            </w:r>
          </w:p>
        </w:tc>
        <w:tc>
          <w:tcPr>
            <w:tcW w:w="1559" w:type="dxa"/>
          </w:tcPr>
          <w:p w:rsidR="0076314F" w:rsidRDefault="00BC0C54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76314F" w:rsidTr="0076314F">
        <w:tc>
          <w:tcPr>
            <w:tcW w:w="817" w:type="dxa"/>
            <w:gridSpan w:val="2"/>
          </w:tcPr>
          <w:p w:rsidR="0076314F" w:rsidRDefault="00BC0C54" w:rsidP="009501BA">
            <w:pPr>
              <w:pStyle w:val="a5"/>
            </w:pPr>
            <w:r>
              <w:t>20</w:t>
            </w:r>
          </w:p>
        </w:tc>
        <w:tc>
          <w:tcPr>
            <w:tcW w:w="709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BC0C54" w:rsidP="009501BA">
            <w:pPr>
              <w:pStyle w:val="a5"/>
            </w:pPr>
            <w:r>
              <w:rPr>
                <w:color w:val="212121"/>
                <w:sz w:val="27"/>
                <w:szCs w:val="27"/>
              </w:rPr>
              <w:t>Валюты.</w:t>
            </w:r>
          </w:p>
        </w:tc>
        <w:tc>
          <w:tcPr>
            <w:tcW w:w="1559" w:type="dxa"/>
          </w:tcPr>
          <w:p w:rsidR="0076314F" w:rsidRDefault="00BC0C54" w:rsidP="009501BA">
            <w:pPr>
              <w:pStyle w:val="a5"/>
            </w:pPr>
            <w:r>
              <w:t>0,5</w:t>
            </w:r>
          </w:p>
        </w:tc>
        <w:tc>
          <w:tcPr>
            <w:tcW w:w="1275" w:type="dxa"/>
          </w:tcPr>
          <w:p w:rsidR="0076314F" w:rsidRDefault="00BC0C54" w:rsidP="009501BA">
            <w:pPr>
              <w:pStyle w:val="a5"/>
            </w:pPr>
            <w:r>
              <w:t>0,5</w:t>
            </w:r>
          </w:p>
        </w:tc>
      </w:tr>
      <w:tr w:rsidR="00CF79A2" w:rsidTr="00630474">
        <w:tc>
          <w:tcPr>
            <w:tcW w:w="8896" w:type="dxa"/>
            <w:gridSpan w:val="7"/>
          </w:tcPr>
          <w:p w:rsidR="00CF79A2" w:rsidRDefault="00CF79A2" w:rsidP="00CF79A2">
            <w:pPr>
              <w:pStyle w:val="a5"/>
              <w:jc w:val="center"/>
            </w:pPr>
            <w:r>
              <w:rPr>
                <w:b/>
                <w:bCs/>
                <w:color w:val="212121"/>
                <w:sz w:val="27"/>
                <w:szCs w:val="27"/>
              </w:rPr>
              <w:t>Раздел 2. Из чего складываются доходы в семье – 4 ч.</w:t>
            </w: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21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Откуда в семье  берутся деньги.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22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Откуда в семье  берутся деньги.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23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Откуда в семье  берутся деньги.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24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Откуда в семье  берутся деньги.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</w:tr>
      <w:tr w:rsidR="00CF79A2" w:rsidTr="00527593">
        <w:tc>
          <w:tcPr>
            <w:tcW w:w="8896" w:type="dxa"/>
            <w:gridSpan w:val="7"/>
          </w:tcPr>
          <w:p w:rsidR="00CF79A2" w:rsidRDefault="00CF79A2" w:rsidP="00CF79A2">
            <w:pPr>
              <w:pStyle w:val="a5"/>
              <w:jc w:val="center"/>
            </w:pPr>
            <w:r>
              <w:rPr>
                <w:b/>
                <w:bCs/>
                <w:color w:val="212121"/>
                <w:sz w:val="27"/>
                <w:szCs w:val="27"/>
              </w:rPr>
              <w:t>Раздел 3. Почему семьям часто не хватает денег на жизнь и как этого избежать - 4 ч.</w:t>
            </w: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25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На что семья  тратит  деньги.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26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На что семья  тратит  деньги.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27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На что семья  тратит  деньги.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28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На что семья  тратит  деньги.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</w:tr>
      <w:tr w:rsidR="00CF79A2" w:rsidTr="00CF34F5">
        <w:tc>
          <w:tcPr>
            <w:tcW w:w="8896" w:type="dxa"/>
            <w:gridSpan w:val="7"/>
          </w:tcPr>
          <w:p w:rsidR="00CF79A2" w:rsidRDefault="00CF79A2" w:rsidP="00CF79A2">
            <w:pPr>
              <w:pStyle w:val="a5"/>
              <w:jc w:val="center"/>
            </w:pPr>
            <w:r>
              <w:rPr>
                <w:b/>
                <w:bCs/>
                <w:color w:val="212121"/>
                <w:sz w:val="27"/>
                <w:szCs w:val="27"/>
              </w:rPr>
              <w:t>Раздел 4. Деньги счёт любят, или как управлять своим кошельком, чтобы он не пустовал – 6 ч.</w:t>
            </w: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29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Как правильно планировать семейный бюджет.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30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Как правильно планировать семейный бюджет.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31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Как правильно планировать семейный бюджет.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  <w:r>
              <w:t>32</w:t>
            </w: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CF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9A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Как правильно планировать семейный бюджет.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  <w:r>
              <w:t>1</w:t>
            </w:r>
          </w:p>
        </w:tc>
      </w:tr>
      <w:tr w:rsidR="0076314F" w:rsidTr="0076314F">
        <w:tc>
          <w:tcPr>
            <w:tcW w:w="817" w:type="dxa"/>
            <w:gridSpan w:val="2"/>
          </w:tcPr>
          <w:p w:rsidR="0076314F" w:rsidRDefault="00CF79A2" w:rsidP="009501BA">
            <w:pPr>
              <w:pStyle w:val="a5"/>
            </w:pPr>
            <w:r>
              <w:t>33</w:t>
            </w:r>
          </w:p>
        </w:tc>
        <w:tc>
          <w:tcPr>
            <w:tcW w:w="709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F79A2" w:rsidP="00CF79A2">
            <w:pPr>
              <w:pStyle w:val="a5"/>
              <w:jc w:val="center"/>
            </w:pPr>
            <w:r>
              <w:rPr>
                <w:b/>
                <w:bCs/>
                <w:color w:val="212121"/>
                <w:sz w:val="27"/>
                <w:szCs w:val="27"/>
              </w:rPr>
              <w:t>Промежуточная аттестация</w:t>
            </w:r>
          </w:p>
        </w:tc>
        <w:tc>
          <w:tcPr>
            <w:tcW w:w="1559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1275" w:type="dxa"/>
          </w:tcPr>
          <w:p w:rsidR="0076314F" w:rsidRDefault="00CF79A2" w:rsidP="009501BA">
            <w:pPr>
              <w:pStyle w:val="a5"/>
            </w:pPr>
            <w:r>
              <w:t>1</w:t>
            </w:r>
          </w:p>
        </w:tc>
      </w:tr>
      <w:tr w:rsidR="0076314F" w:rsidTr="0076314F">
        <w:tc>
          <w:tcPr>
            <w:tcW w:w="817" w:type="dxa"/>
            <w:gridSpan w:val="2"/>
          </w:tcPr>
          <w:p w:rsidR="0076314F" w:rsidRDefault="00CF79A2" w:rsidP="009501BA">
            <w:pPr>
              <w:pStyle w:val="a5"/>
            </w:pPr>
            <w:r>
              <w:lastRenderedPageBreak/>
              <w:t>34</w:t>
            </w:r>
          </w:p>
        </w:tc>
        <w:tc>
          <w:tcPr>
            <w:tcW w:w="709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850" w:type="dxa"/>
          </w:tcPr>
          <w:p w:rsidR="0076314F" w:rsidRDefault="0076314F" w:rsidP="009501BA">
            <w:pPr>
              <w:pStyle w:val="a5"/>
            </w:pPr>
          </w:p>
        </w:tc>
        <w:tc>
          <w:tcPr>
            <w:tcW w:w="3686" w:type="dxa"/>
          </w:tcPr>
          <w:p w:rsidR="0076314F" w:rsidRDefault="00CF79A2" w:rsidP="00CF79A2">
            <w:pPr>
              <w:pStyle w:val="a5"/>
            </w:pPr>
            <w:r>
              <w:rPr>
                <w:color w:val="212121"/>
                <w:sz w:val="27"/>
                <w:szCs w:val="27"/>
              </w:rPr>
              <w:t>Подведение итогов года</w:t>
            </w:r>
          </w:p>
        </w:tc>
        <w:tc>
          <w:tcPr>
            <w:tcW w:w="1559" w:type="dxa"/>
          </w:tcPr>
          <w:p w:rsidR="0076314F" w:rsidRDefault="00CF79A2" w:rsidP="009501BA">
            <w:pPr>
              <w:pStyle w:val="a5"/>
            </w:pPr>
            <w:r>
              <w:t>1</w:t>
            </w:r>
          </w:p>
        </w:tc>
        <w:tc>
          <w:tcPr>
            <w:tcW w:w="1275" w:type="dxa"/>
          </w:tcPr>
          <w:p w:rsidR="0076314F" w:rsidRDefault="0076314F" w:rsidP="009501BA">
            <w:pPr>
              <w:pStyle w:val="a5"/>
            </w:pPr>
          </w:p>
        </w:tc>
      </w:tr>
      <w:tr w:rsidR="00D33B31" w:rsidTr="0076314F">
        <w:tc>
          <w:tcPr>
            <w:tcW w:w="817" w:type="dxa"/>
            <w:gridSpan w:val="2"/>
          </w:tcPr>
          <w:p w:rsidR="00D33B31" w:rsidRDefault="00D33B31" w:rsidP="009501BA">
            <w:pPr>
              <w:pStyle w:val="a5"/>
            </w:pPr>
          </w:p>
        </w:tc>
        <w:tc>
          <w:tcPr>
            <w:tcW w:w="709" w:type="dxa"/>
          </w:tcPr>
          <w:p w:rsidR="00D33B31" w:rsidRDefault="00D33B31" w:rsidP="009501BA">
            <w:pPr>
              <w:pStyle w:val="a5"/>
            </w:pPr>
          </w:p>
        </w:tc>
        <w:tc>
          <w:tcPr>
            <w:tcW w:w="850" w:type="dxa"/>
          </w:tcPr>
          <w:p w:rsidR="00D33B31" w:rsidRDefault="00D33B31" w:rsidP="009501BA">
            <w:pPr>
              <w:pStyle w:val="a5"/>
            </w:pPr>
          </w:p>
        </w:tc>
        <w:tc>
          <w:tcPr>
            <w:tcW w:w="3686" w:type="dxa"/>
          </w:tcPr>
          <w:p w:rsidR="00D33B31" w:rsidRPr="00D33B31" w:rsidRDefault="00D33B31" w:rsidP="00D33B31">
            <w:pPr>
              <w:pStyle w:val="a5"/>
              <w:shd w:val="clear" w:color="auto" w:fill="FFFFFF"/>
            </w:pPr>
            <w:r>
              <w:rPr>
                <w:b/>
                <w:bCs/>
                <w:color w:val="212121"/>
                <w:sz w:val="27"/>
                <w:szCs w:val="27"/>
              </w:rPr>
              <w:t xml:space="preserve">Итого часов 3 класс: </w:t>
            </w:r>
          </w:p>
        </w:tc>
        <w:tc>
          <w:tcPr>
            <w:tcW w:w="1559" w:type="dxa"/>
          </w:tcPr>
          <w:p w:rsidR="00D33B31" w:rsidRDefault="00D33B31" w:rsidP="009501BA">
            <w:pPr>
              <w:pStyle w:val="a5"/>
            </w:pPr>
            <w:r>
              <w:t>17</w:t>
            </w:r>
          </w:p>
        </w:tc>
        <w:tc>
          <w:tcPr>
            <w:tcW w:w="1275" w:type="dxa"/>
          </w:tcPr>
          <w:p w:rsidR="00D33B31" w:rsidRDefault="00D33B31" w:rsidP="009501BA">
            <w:pPr>
              <w:pStyle w:val="a5"/>
            </w:pPr>
          </w:p>
        </w:tc>
      </w:tr>
      <w:tr w:rsidR="00CF79A2" w:rsidTr="0076314F">
        <w:tc>
          <w:tcPr>
            <w:tcW w:w="817" w:type="dxa"/>
            <w:gridSpan w:val="2"/>
          </w:tcPr>
          <w:p w:rsidR="00CF79A2" w:rsidRDefault="00CF79A2" w:rsidP="009501BA">
            <w:pPr>
              <w:pStyle w:val="a5"/>
            </w:pPr>
          </w:p>
        </w:tc>
        <w:tc>
          <w:tcPr>
            <w:tcW w:w="709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850" w:type="dxa"/>
          </w:tcPr>
          <w:p w:rsidR="00CF79A2" w:rsidRDefault="00CF79A2" w:rsidP="009501BA">
            <w:pPr>
              <w:pStyle w:val="a5"/>
            </w:pPr>
          </w:p>
        </w:tc>
        <w:tc>
          <w:tcPr>
            <w:tcW w:w="3686" w:type="dxa"/>
          </w:tcPr>
          <w:p w:rsidR="00CF79A2" w:rsidRPr="00CF79A2" w:rsidRDefault="00D33B31" w:rsidP="00CF79A2">
            <w:pPr>
              <w:pStyle w:val="a5"/>
              <w:shd w:val="clear" w:color="auto" w:fill="FFFFFF"/>
            </w:pPr>
            <w:r>
              <w:rPr>
                <w:b/>
                <w:bCs/>
                <w:color w:val="212121"/>
                <w:sz w:val="27"/>
                <w:szCs w:val="27"/>
              </w:rPr>
              <w:t>Итого часов: 34</w:t>
            </w:r>
          </w:p>
        </w:tc>
        <w:tc>
          <w:tcPr>
            <w:tcW w:w="1559" w:type="dxa"/>
          </w:tcPr>
          <w:p w:rsidR="00CF79A2" w:rsidRDefault="00CF79A2" w:rsidP="009501BA">
            <w:pPr>
              <w:pStyle w:val="a5"/>
            </w:pPr>
            <w:r>
              <w:t>34</w:t>
            </w:r>
          </w:p>
        </w:tc>
        <w:tc>
          <w:tcPr>
            <w:tcW w:w="1275" w:type="dxa"/>
          </w:tcPr>
          <w:p w:rsidR="00CF79A2" w:rsidRDefault="00CF79A2" w:rsidP="009501BA">
            <w:pPr>
              <w:pStyle w:val="a5"/>
            </w:pPr>
          </w:p>
        </w:tc>
      </w:tr>
    </w:tbl>
    <w:p w:rsidR="009501BA" w:rsidRDefault="009501BA" w:rsidP="00CF79A2">
      <w:pPr>
        <w:pStyle w:val="a5"/>
        <w:shd w:val="clear" w:color="auto" w:fill="FFFFFF"/>
      </w:pPr>
    </w:p>
    <w:p w:rsidR="009501BA" w:rsidRDefault="009501BA" w:rsidP="009501BA">
      <w:pPr>
        <w:pStyle w:val="a5"/>
      </w:pPr>
      <w:r>
        <w:rPr>
          <w:b/>
          <w:bCs/>
          <w:sz w:val="27"/>
          <w:szCs w:val="27"/>
          <w:u w:val="single"/>
        </w:rPr>
        <w:t>4. Учебно-методическое и материально-техническое обеспечение</w:t>
      </w:r>
    </w:p>
    <w:p w:rsidR="009501BA" w:rsidRDefault="009501BA" w:rsidP="009501BA">
      <w:pPr>
        <w:pStyle w:val="a5"/>
      </w:pPr>
      <w:r>
        <w:rPr>
          <w:b/>
          <w:bCs/>
          <w:i/>
          <w:iCs/>
          <w:sz w:val="27"/>
          <w:szCs w:val="27"/>
        </w:rPr>
        <w:t>Литература:</w:t>
      </w:r>
    </w:p>
    <w:p w:rsidR="009501BA" w:rsidRDefault="009501BA" w:rsidP="009501BA">
      <w:pPr>
        <w:pStyle w:val="a5"/>
        <w:numPr>
          <w:ilvl w:val="0"/>
          <w:numId w:val="23"/>
        </w:numPr>
      </w:pPr>
      <w:r>
        <w:rPr>
          <w:sz w:val="27"/>
          <w:szCs w:val="27"/>
        </w:rPr>
        <w:t>Федин С.Н. Финансовая грамотность: Материалы для учащихся (2-3 класс).-М:ВИТА-ПРЕСС, 2014</w:t>
      </w:r>
    </w:p>
    <w:p w:rsidR="009501BA" w:rsidRDefault="009501BA" w:rsidP="009501BA">
      <w:pPr>
        <w:pStyle w:val="a5"/>
      </w:pPr>
      <w:proofErr w:type="spellStart"/>
      <w:r>
        <w:rPr>
          <w:b/>
          <w:bCs/>
          <w:i/>
          <w:iCs/>
          <w:sz w:val="27"/>
          <w:szCs w:val="27"/>
        </w:rPr>
        <w:t>Интернет-источники</w:t>
      </w:r>
      <w:proofErr w:type="spellEnd"/>
    </w:p>
    <w:p w:rsidR="009501BA" w:rsidRDefault="009501BA" w:rsidP="009501BA">
      <w:pPr>
        <w:pStyle w:val="a5"/>
        <w:numPr>
          <w:ilvl w:val="0"/>
          <w:numId w:val="24"/>
        </w:numPr>
      </w:pPr>
      <w:r>
        <w:rPr>
          <w:sz w:val="27"/>
          <w:szCs w:val="27"/>
        </w:rPr>
        <w:t xml:space="preserve">Сайт журнала «Семейный бюджет» </w:t>
      </w:r>
      <w:hyperlink r:id="rId8" w:history="1">
        <w:r>
          <w:rPr>
            <w:rStyle w:val="a8"/>
            <w:sz w:val="27"/>
            <w:szCs w:val="27"/>
          </w:rPr>
          <w:t>http://www.7budget.ru</w:t>
        </w:r>
      </w:hyperlink>
      <w:r>
        <w:rPr>
          <w:sz w:val="27"/>
          <w:szCs w:val="27"/>
        </w:rPr>
        <w:t>;</w:t>
      </w:r>
    </w:p>
    <w:p w:rsidR="009501BA" w:rsidRDefault="009501BA" w:rsidP="009501BA">
      <w:pPr>
        <w:pStyle w:val="a5"/>
        <w:numPr>
          <w:ilvl w:val="0"/>
          <w:numId w:val="24"/>
        </w:numPr>
      </w:pPr>
      <w:r>
        <w:rPr>
          <w:sz w:val="27"/>
          <w:szCs w:val="27"/>
        </w:rPr>
        <w:t xml:space="preserve">Журнал «Работа и зарплата»- </w:t>
      </w:r>
      <w:hyperlink r:id="rId9" w:history="1">
        <w:r>
          <w:rPr>
            <w:rStyle w:val="a8"/>
            <w:sz w:val="27"/>
            <w:szCs w:val="27"/>
          </w:rPr>
          <w:t>http://zarplata-i-rabota.ru/zhurnal-rabota-i-zarplata</w:t>
        </w:r>
      </w:hyperlink>
      <w:r>
        <w:rPr>
          <w:sz w:val="27"/>
          <w:szCs w:val="27"/>
        </w:rPr>
        <w:t>;</w:t>
      </w:r>
    </w:p>
    <w:p w:rsidR="009501BA" w:rsidRDefault="009501BA" w:rsidP="009501BA">
      <w:pPr>
        <w:pStyle w:val="a5"/>
        <w:numPr>
          <w:ilvl w:val="0"/>
          <w:numId w:val="24"/>
        </w:numPr>
      </w:pPr>
      <w:r>
        <w:rPr>
          <w:sz w:val="27"/>
          <w:szCs w:val="27"/>
        </w:rPr>
        <w:t>Портал «</w:t>
      </w:r>
      <w:proofErr w:type="spellStart"/>
      <w:r>
        <w:rPr>
          <w:sz w:val="27"/>
          <w:szCs w:val="27"/>
        </w:rPr>
        <w:t>Профориентир</w:t>
      </w:r>
      <w:proofErr w:type="spellEnd"/>
      <w:r>
        <w:rPr>
          <w:sz w:val="27"/>
          <w:szCs w:val="27"/>
        </w:rPr>
        <w:t xml:space="preserve">», «Мир профессий» - </w:t>
      </w:r>
      <w:hyperlink r:id="rId10" w:history="1">
        <w:r>
          <w:rPr>
            <w:rStyle w:val="a8"/>
            <w:sz w:val="27"/>
            <w:szCs w:val="27"/>
          </w:rPr>
          <w:t>http://www.cls-kuntsevo.ru/portal_proforientir/mir_professii_news_prof.php</w:t>
        </w:r>
      </w:hyperlink>
      <w:r>
        <w:rPr>
          <w:sz w:val="27"/>
          <w:szCs w:val="27"/>
        </w:rPr>
        <w:t>;</w:t>
      </w:r>
    </w:p>
    <w:p w:rsidR="009501BA" w:rsidRDefault="009501BA" w:rsidP="009501BA">
      <w:pPr>
        <w:pStyle w:val="a5"/>
        <w:numPr>
          <w:ilvl w:val="0"/>
          <w:numId w:val="24"/>
        </w:numPr>
      </w:pPr>
      <w:r>
        <w:rPr>
          <w:sz w:val="27"/>
          <w:szCs w:val="27"/>
        </w:rPr>
        <w:t>Сайт «Все о пособиях» -http://subsidii.net/</w:t>
      </w:r>
    </w:p>
    <w:p w:rsidR="009501BA" w:rsidRDefault="009501BA" w:rsidP="009501BA">
      <w:pPr>
        <w:pStyle w:val="a5"/>
      </w:pPr>
      <w:r>
        <w:rPr>
          <w:b/>
          <w:bCs/>
          <w:i/>
          <w:iCs/>
          <w:sz w:val="27"/>
          <w:szCs w:val="27"/>
        </w:rPr>
        <w:t>Оборудование</w:t>
      </w:r>
    </w:p>
    <w:p w:rsidR="009501BA" w:rsidRDefault="009501BA" w:rsidP="009501BA">
      <w:pPr>
        <w:pStyle w:val="a5"/>
        <w:numPr>
          <w:ilvl w:val="0"/>
          <w:numId w:val="25"/>
        </w:numPr>
      </w:pPr>
      <w:r>
        <w:rPr>
          <w:sz w:val="27"/>
          <w:szCs w:val="27"/>
        </w:rPr>
        <w:t>Компьютер</w:t>
      </w:r>
    </w:p>
    <w:p w:rsidR="009501BA" w:rsidRDefault="009501BA" w:rsidP="009501BA">
      <w:pPr>
        <w:pStyle w:val="a5"/>
        <w:numPr>
          <w:ilvl w:val="0"/>
          <w:numId w:val="25"/>
        </w:numPr>
      </w:pPr>
      <w:r>
        <w:rPr>
          <w:sz w:val="27"/>
          <w:szCs w:val="27"/>
        </w:rPr>
        <w:t>Проектор</w:t>
      </w:r>
    </w:p>
    <w:p w:rsidR="009501BA" w:rsidRDefault="009501BA" w:rsidP="009501BA">
      <w:pPr>
        <w:pStyle w:val="a5"/>
        <w:spacing w:after="240" w:afterAutospacing="0"/>
      </w:pPr>
    </w:p>
    <w:p w:rsidR="009501BA" w:rsidRDefault="009501BA" w:rsidP="009501BA">
      <w:pPr>
        <w:pStyle w:val="a5"/>
        <w:spacing w:after="240" w:afterAutospacing="0"/>
      </w:pPr>
    </w:p>
    <w:p w:rsidR="009501BA" w:rsidRDefault="009501BA" w:rsidP="009501BA">
      <w:pPr>
        <w:pStyle w:val="a5"/>
        <w:spacing w:after="240" w:afterAutospacing="0"/>
      </w:pPr>
    </w:p>
    <w:p w:rsidR="009501BA" w:rsidRDefault="009501BA" w:rsidP="009501BA">
      <w:pPr>
        <w:pStyle w:val="a5"/>
        <w:spacing w:after="240" w:afterAutospacing="0"/>
      </w:pPr>
    </w:p>
    <w:p w:rsidR="009501BA" w:rsidRDefault="009501BA" w:rsidP="009501BA">
      <w:pPr>
        <w:pStyle w:val="a5"/>
        <w:spacing w:after="240" w:afterAutospacing="0"/>
      </w:pPr>
    </w:p>
    <w:p w:rsidR="009501BA" w:rsidRDefault="009501BA" w:rsidP="009501BA">
      <w:pPr>
        <w:pStyle w:val="a5"/>
        <w:spacing w:after="240" w:afterAutospacing="0"/>
      </w:pPr>
    </w:p>
    <w:p w:rsidR="009501BA" w:rsidRDefault="009501BA" w:rsidP="009501BA">
      <w:pPr>
        <w:pStyle w:val="a5"/>
      </w:pPr>
    </w:p>
    <w:p w:rsidR="00A27AD5" w:rsidRDefault="00A27AD5" w:rsidP="00D228E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27AD5" w:rsidRDefault="00A27AD5" w:rsidP="00D228E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27AD5" w:rsidRDefault="00A27AD5" w:rsidP="00D228E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27AD5" w:rsidRDefault="00A27AD5" w:rsidP="00D228E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27AD5" w:rsidRDefault="00A27AD5" w:rsidP="00D228E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27AD5" w:rsidRDefault="00A27AD5" w:rsidP="00D228E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69C4" w:rsidRDefault="007969C4" w:rsidP="00C0015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969C4" w:rsidSect="00D228E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AC1"/>
    <w:multiLevelType w:val="multilevel"/>
    <w:tmpl w:val="7C16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94915"/>
    <w:multiLevelType w:val="hybridMultilevel"/>
    <w:tmpl w:val="3990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7F6D"/>
    <w:multiLevelType w:val="multilevel"/>
    <w:tmpl w:val="AA8A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E5EED"/>
    <w:multiLevelType w:val="multilevel"/>
    <w:tmpl w:val="C81A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B32EFB"/>
    <w:multiLevelType w:val="multilevel"/>
    <w:tmpl w:val="04D0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B02E4"/>
    <w:multiLevelType w:val="multilevel"/>
    <w:tmpl w:val="372A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D5403"/>
    <w:multiLevelType w:val="multilevel"/>
    <w:tmpl w:val="8130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673D"/>
    <w:multiLevelType w:val="multilevel"/>
    <w:tmpl w:val="DDA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F40CB"/>
    <w:multiLevelType w:val="multilevel"/>
    <w:tmpl w:val="C0B43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42264"/>
    <w:multiLevelType w:val="multilevel"/>
    <w:tmpl w:val="1032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B3349"/>
    <w:multiLevelType w:val="multilevel"/>
    <w:tmpl w:val="71CE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9A6C8E"/>
    <w:multiLevelType w:val="multilevel"/>
    <w:tmpl w:val="8312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916C2"/>
    <w:multiLevelType w:val="multilevel"/>
    <w:tmpl w:val="1D5C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A554D9"/>
    <w:multiLevelType w:val="multilevel"/>
    <w:tmpl w:val="8140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12536C"/>
    <w:multiLevelType w:val="multilevel"/>
    <w:tmpl w:val="3FAE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BB6E87"/>
    <w:multiLevelType w:val="multilevel"/>
    <w:tmpl w:val="E68E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CF7DAC"/>
    <w:multiLevelType w:val="multilevel"/>
    <w:tmpl w:val="E06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3B028E"/>
    <w:multiLevelType w:val="multilevel"/>
    <w:tmpl w:val="4754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BD6EFF"/>
    <w:multiLevelType w:val="multilevel"/>
    <w:tmpl w:val="DAA8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BE5378"/>
    <w:multiLevelType w:val="multilevel"/>
    <w:tmpl w:val="C19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D4052"/>
    <w:multiLevelType w:val="multilevel"/>
    <w:tmpl w:val="B114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C3518F"/>
    <w:multiLevelType w:val="multilevel"/>
    <w:tmpl w:val="1D5C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1D4923"/>
    <w:multiLevelType w:val="multilevel"/>
    <w:tmpl w:val="F91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A165A2"/>
    <w:multiLevelType w:val="multilevel"/>
    <w:tmpl w:val="827C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853877"/>
    <w:multiLevelType w:val="multilevel"/>
    <w:tmpl w:val="CAB0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5"/>
  </w:num>
  <w:num w:numId="5">
    <w:abstractNumId w:val="16"/>
  </w:num>
  <w:num w:numId="6">
    <w:abstractNumId w:val="12"/>
  </w:num>
  <w:num w:numId="7">
    <w:abstractNumId w:val="13"/>
  </w:num>
  <w:num w:numId="8">
    <w:abstractNumId w:val="17"/>
  </w:num>
  <w:num w:numId="9">
    <w:abstractNumId w:val="9"/>
  </w:num>
  <w:num w:numId="10">
    <w:abstractNumId w:val="23"/>
  </w:num>
  <w:num w:numId="11">
    <w:abstractNumId w:val="6"/>
  </w:num>
  <w:num w:numId="12">
    <w:abstractNumId w:val="10"/>
  </w:num>
  <w:num w:numId="13">
    <w:abstractNumId w:val="7"/>
  </w:num>
  <w:num w:numId="14">
    <w:abstractNumId w:val="19"/>
  </w:num>
  <w:num w:numId="15">
    <w:abstractNumId w:val="22"/>
  </w:num>
  <w:num w:numId="16">
    <w:abstractNumId w:val="14"/>
  </w:num>
  <w:num w:numId="17">
    <w:abstractNumId w:val="24"/>
  </w:num>
  <w:num w:numId="18">
    <w:abstractNumId w:val="0"/>
  </w:num>
  <w:num w:numId="19">
    <w:abstractNumId w:val="11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  <w:num w:numId="24">
    <w:abstractNumId w:val="8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154"/>
    <w:rsid w:val="000A37AE"/>
    <w:rsid w:val="000C3C27"/>
    <w:rsid w:val="000C4C43"/>
    <w:rsid w:val="000F051B"/>
    <w:rsid w:val="00135E5D"/>
    <w:rsid w:val="00153B03"/>
    <w:rsid w:val="00192BBD"/>
    <w:rsid w:val="001F0FF4"/>
    <w:rsid w:val="002100C5"/>
    <w:rsid w:val="00237556"/>
    <w:rsid w:val="00277625"/>
    <w:rsid w:val="003172F0"/>
    <w:rsid w:val="003578DB"/>
    <w:rsid w:val="00393ACE"/>
    <w:rsid w:val="003B36B3"/>
    <w:rsid w:val="003F5E01"/>
    <w:rsid w:val="00416B71"/>
    <w:rsid w:val="00434F9B"/>
    <w:rsid w:val="00437E59"/>
    <w:rsid w:val="00497E2F"/>
    <w:rsid w:val="004F37E7"/>
    <w:rsid w:val="00520D6D"/>
    <w:rsid w:val="00571A60"/>
    <w:rsid w:val="00614EF7"/>
    <w:rsid w:val="00665B56"/>
    <w:rsid w:val="006927AC"/>
    <w:rsid w:val="0073557A"/>
    <w:rsid w:val="00745A62"/>
    <w:rsid w:val="0076314F"/>
    <w:rsid w:val="007969C4"/>
    <w:rsid w:val="007B5D65"/>
    <w:rsid w:val="007B68DE"/>
    <w:rsid w:val="0082536C"/>
    <w:rsid w:val="00826478"/>
    <w:rsid w:val="00887A0D"/>
    <w:rsid w:val="009501BA"/>
    <w:rsid w:val="009D3C7C"/>
    <w:rsid w:val="009E6004"/>
    <w:rsid w:val="00A27AD5"/>
    <w:rsid w:val="00B25F0B"/>
    <w:rsid w:val="00B263C7"/>
    <w:rsid w:val="00B84572"/>
    <w:rsid w:val="00BA00F5"/>
    <w:rsid w:val="00BC0C54"/>
    <w:rsid w:val="00C00154"/>
    <w:rsid w:val="00C120C5"/>
    <w:rsid w:val="00C34201"/>
    <w:rsid w:val="00C8202C"/>
    <w:rsid w:val="00CB1876"/>
    <w:rsid w:val="00CC1AE5"/>
    <w:rsid w:val="00CF0230"/>
    <w:rsid w:val="00CF79A2"/>
    <w:rsid w:val="00D228ED"/>
    <w:rsid w:val="00D33B31"/>
    <w:rsid w:val="00D43B9F"/>
    <w:rsid w:val="00E82E0C"/>
    <w:rsid w:val="00FD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154"/>
    <w:pPr>
      <w:spacing w:after="0" w:line="240" w:lineRule="auto"/>
    </w:pPr>
  </w:style>
  <w:style w:type="table" w:styleId="a4">
    <w:name w:val="Table Grid"/>
    <w:basedOn w:val="a1"/>
    <w:uiPriority w:val="59"/>
    <w:rsid w:val="00B25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2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28ED"/>
    <w:rPr>
      <w:b/>
      <w:bCs/>
    </w:rPr>
  </w:style>
  <w:style w:type="character" w:styleId="a7">
    <w:name w:val="Emphasis"/>
    <w:basedOn w:val="a0"/>
    <w:uiPriority w:val="20"/>
    <w:qFormat/>
    <w:rsid w:val="00D228ED"/>
    <w:rPr>
      <w:i/>
      <w:iCs/>
    </w:rPr>
  </w:style>
  <w:style w:type="character" w:styleId="a8">
    <w:name w:val="Hyperlink"/>
    <w:basedOn w:val="a0"/>
    <w:uiPriority w:val="99"/>
    <w:semiHidden/>
    <w:unhideWhenUsed/>
    <w:rsid w:val="0073557A"/>
    <w:rPr>
      <w:color w:val="0000FF"/>
      <w:u w:val="single"/>
    </w:rPr>
  </w:style>
  <w:style w:type="paragraph" w:customStyle="1" w:styleId="c54">
    <w:name w:val="c54"/>
    <w:basedOn w:val="a"/>
    <w:rsid w:val="0052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7budg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cls-kuntsevo.ru%2Fportal_proforientir%2Fmir_professii_news_prof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zarplata-i-rabota.ru%2Fzhurnal-rabota-i-zarpla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www.7budget.ru" TargetMode="External"/><Relationship Id="rId10" Type="http://schemas.openxmlformats.org/officeDocument/2006/relationships/hyperlink" Target="https://infourok.ru/go.html?href=http%3A%2F%2Fwww.cls-kuntsevo.ru%2Fportal_proforientir%2Fmir_professii_news_prof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zarplata-i-rabota.ru%2Fzhurnal-rabota-i-zarpl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2024-01-23T16:06:00Z</cp:lastPrinted>
  <dcterms:created xsi:type="dcterms:W3CDTF">2021-11-07T14:36:00Z</dcterms:created>
  <dcterms:modified xsi:type="dcterms:W3CDTF">2024-01-23T16:11:00Z</dcterms:modified>
</cp:coreProperties>
</file>