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29" w:rsidRDefault="00E64C29" w:rsidP="002D60A9">
      <w:pPr>
        <w:spacing w:before="100" w:beforeAutospacing="1" w:after="100" w:afterAutospacing="1" w:line="100" w:lineRule="atLeast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0345" cy="9079865"/>
            <wp:effectExtent l="19050" t="0" r="1905" b="0"/>
            <wp:docPr id="1" name="Рисунок 0" descr="Положение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7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0A9" w:rsidRPr="00774BE5" w:rsidRDefault="002D60A9" w:rsidP="002D60A9">
      <w:pPr>
        <w:spacing w:before="100" w:beforeAutospacing="1" w:after="100" w:afterAutospacing="1" w:line="100" w:lineRule="atLeast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lastRenderedPageBreak/>
        <w:t>1.5 Благотворительные пожертвования  в форме материального имущества добровольно осуществляются родителями (законными представителями) путем бескорыстной (безвозмездной) передачи Школе  строительных и других материалов, оборудования, мебели, канцелярских товаров и т.д., по согласованию с администрацией Школы.</w:t>
      </w:r>
    </w:p>
    <w:p w:rsidR="002D60A9" w:rsidRPr="00774BE5" w:rsidRDefault="002D60A9" w:rsidP="002D60A9">
      <w:pPr>
        <w:spacing w:before="100" w:beforeAutospacing="1" w:after="100" w:afterAutospacing="1" w:line="100" w:lineRule="atLeast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>1.6  Благотворительные пожертвования  в форме выполнения работ и оказания услуг (ремонтно-строительные работы, ведение кружков, оформительские и другие работы и услуги)  добровольно осуществляются родителями (законными представителями) по согласованию с администрацией Школы.</w:t>
      </w:r>
    </w:p>
    <w:p w:rsidR="002D60A9" w:rsidRPr="00774BE5" w:rsidRDefault="002D60A9" w:rsidP="002D60A9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774BE5">
        <w:rPr>
          <w:rFonts w:eastAsia="Times New Roman"/>
          <w:b/>
          <w:lang w:eastAsia="ru-RU"/>
        </w:rPr>
        <w:t>2.ЦЕЛИ И ЗАДАЧИ</w:t>
      </w:r>
    </w:p>
    <w:p w:rsidR="002D60A9" w:rsidRPr="00774BE5" w:rsidRDefault="002D60A9" w:rsidP="002D60A9">
      <w:pPr>
        <w:spacing w:before="100" w:beforeAutospacing="1" w:after="100" w:afterAutospacing="1" w:line="100" w:lineRule="atLeast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2.1 Основными целями Благотворительных пожертвований являются  содействие родителей (законных представителей) улучшению условий обучения и воспитания обучающихся, бескорыстная помощь в финансировании статей расходов Школы, не обеспеченных в рамках государственного и муниципального финансирования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>2.2 Цели использования Благотворительных пожертвований определяются родителями по согласованию с Управляющим советом Школы и могут обеспечивать: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>- функционирование и развитие Школы;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реализацию Программы  развития Школы;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осуществление образовательного процесса;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обустройство интерьера;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проведение ремонтных работ;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приобретение предметов хозяйственного пользования;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улучшение материально--технического обеспечения и научно-методического комплекса;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обеспечение безопасности жизнедеятельности: учащихся Школы; </w:t>
      </w:r>
    </w:p>
    <w:p w:rsidR="002D60A9" w:rsidRPr="00774BE5" w:rsidRDefault="002D60A9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- поддержание </w:t>
      </w:r>
      <w:proofErr w:type="gramStart"/>
      <w:r w:rsidRPr="00774BE5">
        <w:rPr>
          <w:rFonts w:eastAsia="Times New Roman"/>
          <w:lang w:eastAsia="ru-RU"/>
        </w:rPr>
        <w:t>санитарного</w:t>
      </w:r>
      <w:proofErr w:type="gramEnd"/>
      <w:r w:rsidRPr="00774BE5">
        <w:rPr>
          <w:rFonts w:eastAsia="Times New Roman"/>
          <w:lang w:eastAsia="ru-RU"/>
        </w:rPr>
        <w:t xml:space="preserve"> состоянию учебных кабинетов Школы. </w:t>
      </w:r>
    </w:p>
    <w:p w:rsidR="00041B3E" w:rsidRPr="00774BE5" w:rsidRDefault="00041B3E" w:rsidP="002D60A9">
      <w:pPr>
        <w:spacing w:before="100" w:beforeAutospacing="1" w:after="0" w:line="240" w:lineRule="auto"/>
        <w:jc w:val="both"/>
        <w:rPr>
          <w:rFonts w:eastAsia="Times New Roman"/>
          <w:lang w:eastAsia="ru-RU"/>
        </w:rPr>
      </w:pPr>
    </w:p>
    <w:p w:rsidR="002D60A9" w:rsidRPr="00774BE5" w:rsidRDefault="002D60A9" w:rsidP="002D60A9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774BE5">
        <w:rPr>
          <w:rFonts w:eastAsia="Times New Roman"/>
          <w:b/>
          <w:lang w:eastAsia="ru-RU"/>
        </w:rPr>
        <w:t>3.ПРЕДМЕТ ДЕЯТЕЛЬНОСТИ</w:t>
      </w:r>
    </w:p>
    <w:p w:rsidR="002D60A9" w:rsidRPr="00774BE5" w:rsidRDefault="002D60A9" w:rsidP="002D60A9">
      <w:pPr>
        <w:spacing w:before="100" w:beforeAutospacing="1" w:after="100" w:afterAutospacing="1" w:line="100" w:lineRule="atLeast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3.1 Смета расходов Благотворительных пожертвований родителей (законных представителей) обучающихся составляется администрацией Школы  с учетом: программы развития Школы, образовательных программ,  плана работы Школы  на </w:t>
      </w:r>
      <w:r w:rsidRPr="00774BE5">
        <w:rPr>
          <w:rFonts w:eastAsia="Times New Roman"/>
          <w:lang w:eastAsia="ru-RU"/>
        </w:rPr>
        <w:lastRenderedPageBreak/>
        <w:t xml:space="preserve">год, заявок на финансовое и материально--техническое обеспечение структурных подразделений Школы </w:t>
      </w:r>
    </w:p>
    <w:p w:rsidR="002D60A9" w:rsidRPr="00774BE5" w:rsidRDefault="002D60A9" w:rsidP="002D60A9">
      <w:pPr>
        <w:spacing w:before="100" w:beforeAutospacing="1" w:after="100" w:afterAutospacing="1" w:line="100" w:lineRule="atLeast"/>
        <w:jc w:val="both"/>
        <w:rPr>
          <w:rFonts w:eastAsia="Times New Roman"/>
          <w:lang w:eastAsia="ru-RU"/>
        </w:rPr>
      </w:pPr>
      <w:r w:rsidRPr="00774BE5">
        <w:rPr>
          <w:rFonts w:eastAsia="Times New Roman"/>
          <w:lang w:eastAsia="ru-RU"/>
        </w:rPr>
        <w:t xml:space="preserve">3.2 Смета расходов Благотворительных пожертвований родителей (законных представителей) обучающихся утверждается Управляющим советом Школы и директором  Школы по мере поступления добровольных пожертвований. </w:t>
      </w:r>
    </w:p>
    <w:p w:rsidR="002D60A9" w:rsidRPr="002D60A9" w:rsidRDefault="006F4CE9" w:rsidP="002D60A9">
      <w:pPr>
        <w:spacing w:before="100" w:beforeAutospacing="1" w:after="100" w:afterAutospacing="1" w:line="100" w:lineRule="atLeast"/>
        <w:jc w:val="both"/>
        <w:rPr>
          <w:rFonts w:ascii="Verdana" w:eastAsia="Times New Roman" w:hAnsi="Verdana"/>
          <w:lang w:eastAsia="ru-RU"/>
        </w:rPr>
      </w:pPr>
      <w:r w:rsidRPr="00774BE5">
        <w:rPr>
          <w:rFonts w:eastAsia="Times New Roman"/>
          <w:lang w:eastAsia="ru-RU"/>
        </w:rPr>
        <w:t>3.3</w:t>
      </w:r>
      <w:r w:rsidR="002D60A9" w:rsidRPr="00774BE5">
        <w:rPr>
          <w:rFonts w:eastAsia="Times New Roman"/>
          <w:lang w:eastAsia="ru-RU"/>
        </w:rPr>
        <w:t xml:space="preserve"> Администрация Школы 1 раз в год отчитывается о расходование  Благотворительных пожертвований родителей (законных представителей) обучающихся перед Управляющим советом Школы</w:t>
      </w:r>
      <w:r w:rsidR="002D60A9" w:rsidRPr="002D60A9">
        <w:rPr>
          <w:rFonts w:ascii="Verdana" w:eastAsia="Times New Roman" w:hAnsi="Verdana"/>
          <w:lang w:eastAsia="ru-RU"/>
        </w:rPr>
        <w:t xml:space="preserve"> </w:t>
      </w:r>
    </w:p>
    <w:p w:rsidR="009E3AFF" w:rsidRDefault="00A63AC3">
      <w:r>
        <w:t xml:space="preserve">Утверждено </w:t>
      </w:r>
    </w:p>
    <w:p w:rsidR="00A63AC3" w:rsidRPr="002D60A9" w:rsidRDefault="00A63AC3">
      <w:r>
        <w:t xml:space="preserve">Педсовет № 5 от 23.05.2015г. </w:t>
      </w:r>
    </w:p>
    <w:sectPr w:rsidR="00A63AC3" w:rsidRPr="002D60A9" w:rsidSect="002D60A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0A9"/>
    <w:rsid w:val="00041B3E"/>
    <w:rsid w:val="002C4876"/>
    <w:rsid w:val="002D60A9"/>
    <w:rsid w:val="003979BB"/>
    <w:rsid w:val="005D51FD"/>
    <w:rsid w:val="00695715"/>
    <w:rsid w:val="006F4CE9"/>
    <w:rsid w:val="00774BE5"/>
    <w:rsid w:val="009E3AFF"/>
    <w:rsid w:val="009F3585"/>
    <w:rsid w:val="00A63AC3"/>
    <w:rsid w:val="00CB77A5"/>
    <w:rsid w:val="00E64C29"/>
    <w:rsid w:val="00F1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F"/>
  </w:style>
  <w:style w:type="paragraph" w:styleId="1">
    <w:name w:val="heading 1"/>
    <w:basedOn w:val="a"/>
    <w:link w:val="10"/>
    <w:uiPriority w:val="9"/>
    <w:qFormat/>
    <w:rsid w:val="002D60A9"/>
    <w:pPr>
      <w:spacing w:before="100" w:beforeAutospacing="1" w:after="100" w:afterAutospacing="1" w:line="240" w:lineRule="auto"/>
      <w:outlineLvl w:val="0"/>
    </w:pPr>
    <w:rPr>
      <w:rFonts w:eastAsia="Times New Roman"/>
      <w:color w:val="12A4D8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0A9"/>
    <w:rPr>
      <w:rFonts w:eastAsia="Times New Roman"/>
      <w:color w:val="12A4D8"/>
      <w:kern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D6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2D60A9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8</cp:revision>
  <cp:lastPrinted>2014-11-21T10:25:00Z</cp:lastPrinted>
  <dcterms:created xsi:type="dcterms:W3CDTF">2014-11-21T08:14:00Z</dcterms:created>
  <dcterms:modified xsi:type="dcterms:W3CDTF">2015-09-15T08:01:00Z</dcterms:modified>
</cp:coreProperties>
</file>